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Default="001E05FC" w:rsidP="00660DF1">
      <w:pPr>
        <w:spacing w:line="276" w:lineRule="auto"/>
        <w:rPr>
          <w:rFonts w:ascii="Arial" w:hAnsi="Arial"/>
          <w:b/>
          <w:sz w:val="22"/>
          <w:szCs w:val="22"/>
        </w:rPr>
      </w:pPr>
    </w:p>
    <w:p w14:paraId="4CE47DBD" w14:textId="761CE82B" w:rsidR="00660DF1" w:rsidRPr="00672780" w:rsidRDefault="00660DF1" w:rsidP="00660DF1">
      <w:pPr>
        <w:spacing w:before="92" w:line="360" w:lineRule="auto"/>
        <w:ind w:left="419" w:right="975"/>
        <w:jc w:val="center"/>
        <w:rPr>
          <w:rFonts w:ascii="72 Condensed" w:hAnsi="72 Condensed" w:cs="72 Condensed"/>
          <w:b/>
          <w:sz w:val="36"/>
          <w:szCs w:val="36"/>
        </w:rPr>
      </w:pPr>
      <w:r w:rsidRPr="00672780">
        <w:rPr>
          <w:rFonts w:ascii="72 Condensed" w:hAnsi="72 Condensed" w:cs="72 Condensed"/>
          <w:b/>
          <w:sz w:val="36"/>
          <w:szCs w:val="36"/>
        </w:rPr>
        <w:t>Nation</w:t>
      </w:r>
      <w:r w:rsidR="00570234">
        <w:rPr>
          <w:rFonts w:ascii="72 Condensed" w:hAnsi="72 Condensed" w:cs="72 Condensed"/>
          <w:b/>
          <w:sz w:val="36"/>
          <w:szCs w:val="36"/>
        </w:rPr>
        <w:t xml:space="preserve">al Competency Standards </w:t>
      </w:r>
    </w:p>
    <w:p w14:paraId="2072A74A" w14:textId="00A94D43" w:rsidR="00EE3E49" w:rsidRDefault="001C2557"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Gem</w:t>
      </w:r>
      <w:r w:rsidR="00A46ED8">
        <w:rPr>
          <w:rFonts w:ascii="72 Condensed" w:hAnsi="72 Condensed" w:cs="72 Condensed"/>
          <w:b/>
          <w:sz w:val="36"/>
          <w:szCs w:val="36"/>
        </w:rPr>
        <w:t>stone Identification</w:t>
      </w:r>
    </w:p>
    <w:p w14:paraId="2CF60852" w14:textId="2C835B29" w:rsidR="00C86B44" w:rsidRDefault="00C86B44"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7E53EA">
        <w:rPr>
          <w:rFonts w:ascii="72 Condensed" w:hAnsi="72 Condensed" w:cs="72 Condensed"/>
          <w:b/>
          <w:sz w:val="36"/>
          <w:szCs w:val="36"/>
        </w:rPr>
        <w:t>Gemstone Professional</w:t>
      </w:r>
      <w:r>
        <w:rPr>
          <w:rFonts w:ascii="72 Condensed" w:hAnsi="72 Condensed" w:cs="72 Condensed"/>
          <w:b/>
          <w:sz w:val="36"/>
          <w:szCs w:val="36"/>
        </w:rPr>
        <w:t>)</w:t>
      </w:r>
    </w:p>
    <w:p w14:paraId="57E7AF49" w14:textId="771BDB7C" w:rsidR="00772200" w:rsidRPr="00EA50E9" w:rsidRDefault="00570234" w:rsidP="00A1587C">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1C2557">
        <w:rPr>
          <w:rFonts w:ascii="72 Condensed" w:hAnsi="72 Condensed" w:cs="72 Condensed"/>
          <w:b/>
          <w:sz w:val="36"/>
          <w:szCs w:val="36"/>
        </w:rPr>
        <w:t>Six</w:t>
      </w:r>
      <w:r w:rsidR="00A1587C">
        <w:rPr>
          <w:rFonts w:ascii="72 Condensed" w:hAnsi="72 Condensed" w:cs="72 Condensed"/>
          <w:b/>
          <w:sz w:val="36"/>
          <w:szCs w:val="36"/>
        </w:rPr>
        <w:t xml:space="preserve"> month</w:t>
      </w:r>
      <w:r w:rsidR="001C2557">
        <w:rPr>
          <w:rFonts w:ascii="72 Condensed" w:hAnsi="72 Condensed" w:cs="72 Condensed"/>
          <w:b/>
          <w:sz w:val="36"/>
          <w:szCs w:val="36"/>
        </w:rPr>
        <w:t>s</w:t>
      </w:r>
      <w:r w:rsidR="00A1587C">
        <w:rPr>
          <w:rFonts w:ascii="72 Condensed" w:hAnsi="72 Condensed" w:cs="72 Condensed"/>
          <w:b/>
          <w:sz w:val="36"/>
          <w:szCs w:val="36"/>
        </w:rPr>
        <w:t xml:space="preserve"> </w:t>
      </w:r>
      <w:r w:rsidR="00036A2A">
        <w:rPr>
          <w:rFonts w:ascii="72 Condensed" w:hAnsi="72 Condensed" w:cs="72 Condensed"/>
          <w:b/>
          <w:sz w:val="36"/>
          <w:szCs w:val="36"/>
        </w:rPr>
        <w:t>Course</w:t>
      </w:r>
      <w:r w:rsidR="000E114A">
        <w:rPr>
          <w:rFonts w:ascii="72 Condensed" w:hAnsi="72 Condensed" w:cs="72 Condensed"/>
          <w:b/>
          <w:sz w:val="36"/>
          <w:szCs w:val="36"/>
        </w:rPr>
        <w:t>)</w:t>
      </w:r>
    </w:p>
    <w:p w14:paraId="69887A4D" w14:textId="3700432B" w:rsidR="00D620C4" w:rsidRPr="00C60E21" w:rsidRDefault="00BF7FAA" w:rsidP="00F1772B">
      <w:pPr>
        <w:spacing w:line="276" w:lineRule="auto"/>
        <w:jc w:val="center"/>
        <w:rPr>
          <w:rFonts w:ascii="Arial" w:hAnsi="Arial"/>
          <w:b/>
          <w:sz w:val="22"/>
          <w:szCs w:val="22"/>
        </w:rPr>
      </w:pPr>
      <w:r>
        <w:rPr>
          <w:rFonts w:ascii="Arial" w:hAnsi="Arial"/>
          <w:b/>
          <w:noProof/>
          <w:sz w:val="22"/>
          <w:szCs w:val="22"/>
        </w:rPr>
        <w:drawing>
          <wp:inline distT="0" distB="0" distL="0" distR="0" wp14:anchorId="201DA981" wp14:editId="42F50AF7">
            <wp:extent cx="6686550" cy="3754755"/>
            <wp:effectExtent l="0" t="0" r="0" b="0"/>
            <wp:docPr id="548744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4768" name="Picture 548744768"/>
                    <pic:cNvPicPr/>
                  </pic:nvPicPr>
                  <pic:blipFill>
                    <a:blip r:embed="rId8">
                      <a:extLst>
                        <a:ext uri="{28A0092B-C50C-407E-A947-70E740481C1C}">
                          <a14:useLocalDpi xmlns:a14="http://schemas.microsoft.com/office/drawing/2010/main" val="0"/>
                        </a:ext>
                      </a:extLst>
                    </a:blip>
                    <a:stretch>
                      <a:fillRect/>
                    </a:stretch>
                  </pic:blipFill>
                  <pic:spPr>
                    <a:xfrm>
                      <a:off x="0" y="0"/>
                      <a:ext cx="6686550" cy="3754755"/>
                    </a:xfrm>
                    <a:prstGeom prst="rect">
                      <a:avLst/>
                    </a:prstGeom>
                  </pic:spPr>
                </pic:pic>
              </a:graphicData>
            </a:graphic>
          </wp:inline>
        </w:drawing>
      </w:r>
    </w:p>
    <w:p w14:paraId="33C8D38F" w14:textId="23CB5979" w:rsidR="001E05FC" w:rsidRPr="00C60E21" w:rsidRDefault="001E05FC" w:rsidP="00F1772B">
      <w:pPr>
        <w:spacing w:line="276" w:lineRule="auto"/>
        <w:ind w:left="-90"/>
        <w:jc w:val="center"/>
        <w:rPr>
          <w:rFonts w:ascii="Arial" w:hAnsi="Arial"/>
          <w:b/>
          <w:sz w:val="22"/>
          <w:szCs w:val="22"/>
        </w:rPr>
      </w:pPr>
    </w:p>
    <w:p w14:paraId="03EDC108" w14:textId="77777777" w:rsidR="00EA50E9" w:rsidRDefault="00EA50E9" w:rsidP="00EA50E9">
      <w:pPr>
        <w:spacing w:after="0" w:line="276" w:lineRule="auto"/>
        <w:ind w:right="270"/>
        <w:rPr>
          <w:rFonts w:ascii="72 Condensed" w:eastAsia="Calibri" w:hAnsi="72 Condensed" w:cs="72 Condensed"/>
          <w:b/>
          <w:color w:val="000000" w:themeColor="text1"/>
          <w:sz w:val="36"/>
          <w:szCs w:val="36"/>
        </w:rPr>
      </w:pPr>
    </w:p>
    <w:p w14:paraId="23D26D51" w14:textId="6C1D7B6F" w:rsidR="003F5388" w:rsidRDefault="001E05FC" w:rsidP="00EA50E9">
      <w:pPr>
        <w:spacing w:after="0" w:line="276" w:lineRule="auto"/>
        <w:ind w:right="270"/>
        <w:jc w:val="center"/>
        <w:rPr>
          <w:rFonts w:ascii="72 Condensed" w:eastAsia="Calibri" w:hAnsi="72 Condensed" w:cs="72 Condensed"/>
          <w:b/>
          <w:color w:val="000000" w:themeColor="text1"/>
          <w:sz w:val="36"/>
          <w:szCs w:val="36"/>
        </w:rPr>
      </w:pPr>
      <w:r w:rsidRPr="00660DF1">
        <w:rPr>
          <w:rFonts w:ascii="72 Condensed" w:eastAsia="Calibri" w:hAnsi="72 Condensed" w:cs="72 Condensed"/>
          <w:b/>
          <w:color w:val="000000" w:themeColor="text1"/>
          <w:sz w:val="36"/>
          <w:szCs w:val="36"/>
        </w:rPr>
        <w:t>National Vocational and Technical Training Commission (NAVTTC</w:t>
      </w:r>
      <w:proofErr w:type="gramStart"/>
      <w:r w:rsidR="00036A2A" w:rsidRPr="00660DF1">
        <w:rPr>
          <w:rFonts w:ascii="72 Condensed" w:eastAsia="Calibri" w:hAnsi="72 Condensed" w:cs="72 Condensed"/>
          <w:b/>
          <w:color w:val="000000" w:themeColor="text1"/>
          <w:sz w:val="36"/>
          <w:szCs w:val="36"/>
        </w:rPr>
        <w:t xml:space="preserve">), </w:t>
      </w:r>
      <w:r w:rsidR="00036A2A">
        <w:rPr>
          <w:rFonts w:ascii="72 Condensed" w:eastAsia="Calibri" w:hAnsi="72 Condensed" w:cs="72 Condensed"/>
          <w:b/>
          <w:color w:val="000000" w:themeColor="text1"/>
          <w:sz w:val="36"/>
          <w:szCs w:val="36"/>
        </w:rPr>
        <w:t xml:space="preserve"> </w:t>
      </w:r>
      <w:r w:rsidR="00EA50E9">
        <w:rPr>
          <w:rFonts w:ascii="72 Condensed" w:eastAsia="Calibri" w:hAnsi="72 Condensed" w:cs="72 Condensed"/>
          <w:b/>
          <w:color w:val="000000" w:themeColor="text1"/>
          <w:sz w:val="36"/>
          <w:szCs w:val="36"/>
        </w:rPr>
        <w:t xml:space="preserve"> </w:t>
      </w:r>
      <w:proofErr w:type="gramEnd"/>
      <w:r w:rsidR="00EA50E9">
        <w:rPr>
          <w:rFonts w:ascii="72 Condensed" w:eastAsia="Calibri" w:hAnsi="72 Condensed" w:cs="72 Condensed"/>
          <w:b/>
          <w:color w:val="000000" w:themeColor="text1"/>
          <w:sz w:val="36"/>
          <w:szCs w:val="36"/>
        </w:rPr>
        <w:t xml:space="preserve">     </w:t>
      </w:r>
      <w:r w:rsidRPr="00660DF1">
        <w:rPr>
          <w:rFonts w:ascii="72 Condensed" w:eastAsia="Calibri" w:hAnsi="72 Condensed" w:cs="72 Condensed"/>
          <w:b/>
          <w:color w:val="000000" w:themeColor="text1"/>
          <w:sz w:val="36"/>
          <w:szCs w:val="36"/>
        </w:rPr>
        <w:t>Government of Pakistan</w:t>
      </w:r>
    </w:p>
    <w:p w14:paraId="5A614134"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55A6D00A"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7B87F981" w14:textId="77777777" w:rsidR="00ED486B" w:rsidRDefault="00ED486B" w:rsidP="00EA50E9">
      <w:pPr>
        <w:spacing w:after="0" w:line="276" w:lineRule="auto"/>
        <w:ind w:right="270"/>
        <w:jc w:val="center"/>
        <w:rPr>
          <w:rFonts w:ascii="72 Condensed" w:eastAsia="Calibri" w:hAnsi="72 Condensed" w:cs="72 Condensed"/>
          <w:b/>
          <w:color w:val="000000" w:themeColor="text1"/>
          <w:sz w:val="36"/>
          <w:szCs w:val="36"/>
        </w:rPr>
      </w:pPr>
    </w:p>
    <w:p w14:paraId="1DF4CAF9" w14:textId="77777777" w:rsidR="008B5B12" w:rsidRDefault="008B5B12" w:rsidP="00A46ED8">
      <w:pPr>
        <w:spacing w:after="0" w:line="276" w:lineRule="auto"/>
        <w:ind w:right="270"/>
        <w:rPr>
          <w:rFonts w:ascii="72 Condensed" w:eastAsia="Calibri" w:hAnsi="72 Condensed" w:cs="72 Condensed"/>
          <w:b/>
          <w:color w:val="000000" w:themeColor="text1"/>
          <w:sz w:val="36"/>
          <w:szCs w:val="36"/>
        </w:rPr>
      </w:pPr>
    </w:p>
    <w:p w14:paraId="381EB9D3" w14:textId="77777777" w:rsidR="00A46ED8" w:rsidRPr="00660DF1" w:rsidRDefault="00A46ED8" w:rsidP="00A46ED8">
      <w:pPr>
        <w:spacing w:after="0" w:line="276" w:lineRule="auto"/>
        <w:ind w:right="270"/>
        <w:rPr>
          <w:rFonts w:ascii="72 Condensed" w:eastAsia="Calibri" w:hAnsi="72 Condensed" w:cs="72 Condensed"/>
          <w:b/>
          <w:color w:val="000000" w:themeColor="text1"/>
          <w:sz w:val="36"/>
          <w:szCs w:val="36"/>
        </w:rPr>
      </w:pPr>
    </w:p>
    <w:sdt>
      <w:sdtPr>
        <w:rPr>
          <w:rFonts w:cs="Arial"/>
          <w:b w:val="0"/>
          <w:bCs w:val="0"/>
          <w:color w:val="auto"/>
          <w:sz w:val="24"/>
          <w:szCs w:val="24"/>
          <w:lang w:eastAsia="en-US"/>
        </w:rPr>
        <w:id w:val="-2039892803"/>
        <w:docPartObj>
          <w:docPartGallery w:val="Table of Contents"/>
          <w:docPartUnique/>
        </w:docPartObj>
      </w:sdtPr>
      <w:sdtEndPr>
        <w:rPr>
          <w:rFonts w:ascii="72 Condensed" w:hAnsi="72 Condensed" w:cs="72 Condensed"/>
          <w:noProof/>
        </w:rPr>
      </w:sdtEndPr>
      <w:sdtContent>
        <w:p w14:paraId="4395D6E9" w14:textId="0E147E0F" w:rsidR="00DF066D" w:rsidRPr="00117E36" w:rsidRDefault="00DF066D">
          <w:pPr>
            <w:pStyle w:val="TOCHeading"/>
            <w:rPr>
              <w:rFonts w:ascii="72 Condensed" w:hAnsi="72 Condensed" w:cs="72 Condensed"/>
            </w:rPr>
          </w:pPr>
          <w:r w:rsidRPr="00117E36">
            <w:rPr>
              <w:rFonts w:ascii="72 Condensed" w:hAnsi="72 Condensed" w:cs="72 Condensed"/>
            </w:rPr>
            <w:t>Table of Contents</w:t>
          </w:r>
        </w:p>
        <w:p w14:paraId="03808628" w14:textId="495785CF" w:rsidR="0081451B" w:rsidRDefault="00DF066D">
          <w:pPr>
            <w:pStyle w:val="TOC1"/>
            <w:tabs>
              <w:tab w:val="right" w:leader="dot" w:pos="10520"/>
            </w:tabs>
            <w:rPr>
              <w:rFonts w:eastAsiaTheme="minorEastAsia" w:cstheme="minorBidi"/>
              <w:b w:val="0"/>
              <w:bCs w:val="0"/>
              <w:i w:val="0"/>
              <w:iCs w:val="0"/>
              <w:noProof/>
              <w:kern w:val="2"/>
              <w:lang w:eastAsia="zh-CN"/>
              <w14:ligatures w14:val="standardContextual"/>
            </w:rPr>
          </w:pPr>
          <w:r w:rsidRPr="00117E36">
            <w:rPr>
              <w:rFonts w:ascii="72 Condensed" w:hAnsi="72 Condensed" w:cs="72 Condensed"/>
            </w:rPr>
            <w:fldChar w:fldCharType="begin"/>
          </w:r>
          <w:r w:rsidRPr="00117E36">
            <w:rPr>
              <w:rFonts w:ascii="72 Condensed" w:hAnsi="72 Condensed" w:cs="72 Condensed"/>
            </w:rPr>
            <w:instrText xml:space="preserve"> TOC \o "1-3" \h \z \u </w:instrText>
          </w:r>
          <w:r w:rsidRPr="00117E36">
            <w:rPr>
              <w:rFonts w:ascii="72 Condensed" w:hAnsi="72 Condensed" w:cs="72 Condensed"/>
            </w:rPr>
            <w:fldChar w:fldCharType="separate"/>
          </w:r>
          <w:hyperlink w:anchor="_Toc175222501" w:history="1">
            <w:r w:rsidR="0081451B" w:rsidRPr="00F748B8">
              <w:rPr>
                <w:rStyle w:val="Hyperlink"/>
                <w:rFonts w:ascii="72 Condensed" w:hAnsi="72 Condensed" w:cs="72 Condensed"/>
                <w:noProof/>
              </w:rPr>
              <w:t>Introduction</w:t>
            </w:r>
            <w:r w:rsidR="0081451B">
              <w:rPr>
                <w:noProof/>
                <w:webHidden/>
              </w:rPr>
              <w:tab/>
            </w:r>
            <w:r w:rsidR="0081451B">
              <w:rPr>
                <w:noProof/>
                <w:webHidden/>
              </w:rPr>
              <w:fldChar w:fldCharType="begin"/>
            </w:r>
            <w:r w:rsidR="0081451B">
              <w:rPr>
                <w:noProof/>
                <w:webHidden/>
              </w:rPr>
              <w:instrText xml:space="preserve"> PAGEREF _Toc175222501 \h </w:instrText>
            </w:r>
            <w:r w:rsidR="0081451B">
              <w:rPr>
                <w:noProof/>
                <w:webHidden/>
              </w:rPr>
            </w:r>
            <w:r w:rsidR="0081451B">
              <w:rPr>
                <w:noProof/>
                <w:webHidden/>
              </w:rPr>
              <w:fldChar w:fldCharType="separate"/>
            </w:r>
            <w:r w:rsidR="0081451B">
              <w:rPr>
                <w:noProof/>
                <w:webHidden/>
              </w:rPr>
              <w:t>3</w:t>
            </w:r>
            <w:r w:rsidR="0081451B">
              <w:rPr>
                <w:noProof/>
                <w:webHidden/>
              </w:rPr>
              <w:fldChar w:fldCharType="end"/>
            </w:r>
          </w:hyperlink>
        </w:p>
        <w:p w14:paraId="74A76EB1" w14:textId="7907EC7B"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2" w:history="1">
            <w:r w:rsidR="0081451B" w:rsidRPr="00F748B8">
              <w:rPr>
                <w:rStyle w:val="Hyperlink"/>
                <w:rFonts w:ascii="72 Condensed" w:hAnsi="72 Condensed" w:cs="72 Condensed"/>
                <w:noProof/>
              </w:rPr>
              <w:t>Purpose of the Qualification</w:t>
            </w:r>
            <w:r w:rsidR="0081451B">
              <w:rPr>
                <w:noProof/>
                <w:webHidden/>
              </w:rPr>
              <w:tab/>
            </w:r>
            <w:r w:rsidR="0081451B">
              <w:rPr>
                <w:noProof/>
                <w:webHidden/>
              </w:rPr>
              <w:fldChar w:fldCharType="begin"/>
            </w:r>
            <w:r w:rsidR="0081451B">
              <w:rPr>
                <w:noProof/>
                <w:webHidden/>
              </w:rPr>
              <w:instrText xml:space="preserve"> PAGEREF _Toc175222502 \h </w:instrText>
            </w:r>
            <w:r w:rsidR="0081451B">
              <w:rPr>
                <w:noProof/>
                <w:webHidden/>
              </w:rPr>
            </w:r>
            <w:r w:rsidR="0081451B">
              <w:rPr>
                <w:noProof/>
                <w:webHidden/>
              </w:rPr>
              <w:fldChar w:fldCharType="separate"/>
            </w:r>
            <w:r w:rsidR="0081451B">
              <w:rPr>
                <w:noProof/>
                <w:webHidden/>
              </w:rPr>
              <w:t>3</w:t>
            </w:r>
            <w:r w:rsidR="0081451B">
              <w:rPr>
                <w:noProof/>
                <w:webHidden/>
              </w:rPr>
              <w:fldChar w:fldCharType="end"/>
            </w:r>
          </w:hyperlink>
        </w:p>
        <w:p w14:paraId="564E650D" w14:textId="0C54C993"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3" w:history="1">
            <w:r w:rsidR="0081451B" w:rsidRPr="00F748B8">
              <w:rPr>
                <w:rStyle w:val="Hyperlink"/>
                <w:rFonts w:ascii="72 Condensed" w:hAnsi="72 Condensed" w:cs="72 Condensed"/>
                <w:noProof/>
              </w:rPr>
              <w:t>Summary of Competency standards</w:t>
            </w:r>
            <w:r w:rsidR="0081451B">
              <w:rPr>
                <w:noProof/>
                <w:webHidden/>
              </w:rPr>
              <w:tab/>
            </w:r>
            <w:r w:rsidR="0081451B">
              <w:rPr>
                <w:noProof/>
                <w:webHidden/>
              </w:rPr>
              <w:fldChar w:fldCharType="begin"/>
            </w:r>
            <w:r w:rsidR="0081451B">
              <w:rPr>
                <w:noProof/>
                <w:webHidden/>
              </w:rPr>
              <w:instrText xml:space="preserve"> PAGEREF _Toc175222503 \h </w:instrText>
            </w:r>
            <w:r w:rsidR="0081451B">
              <w:rPr>
                <w:noProof/>
                <w:webHidden/>
              </w:rPr>
            </w:r>
            <w:r w:rsidR="0081451B">
              <w:rPr>
                <w:noProof/>
                <w:webHidden/>
              </w:rPr>
              <w:fldChar w:fldCharType="separate"/>
            </w:r>
            <w:r w:rsidR="0081451B">
              <w:rPr>
                <w:noProof/>
                <w:webHidden/>
              </w:rPr>
              <w:t>4</w:t>
            </w:r>
            <w:r w:rsidR="0081451B">
              <w:rPr>
                <w:noProof/>
                <w:webHidden/>
              </w:rPr>
              <w:fldChar w:fldCharType="end"/>
            </w:r>
          </w:hyperlink>
        </w:p>
        <w:p w14:paraId="18877B2B" w14:textId="2D1EF478"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4" w:history="1">
            <w:r w:rsidR="0081451B" w:rsidRPr="00F748B8">
              <w:rPr>
                <w:rStyle w:val="Hyperlink"/>
                <w:rFonts w:ascii="72 Condensed" w:hAnsi="72 Condensed" w:cs="72 Condensed"/>
                <w:noProof/>
              </w:rPr>
              <w:t>Date of Development</w:t>
            </w:r>
            <w:r w:rsidR="0081451B">
              <w:rPr>
                <w:noProof/>
                <w:webHidden/>
              </w:rPr>
              <w:tab/>
            </w:r>
            <w:r w:rsidR="0081451B">
              <w:rPr>
                <w:noProof/>
                <w:webHidden/>
              </w:rPr>
              <w:fldChar w:fldCharType="begin"/>
            </w:r>
            <w:r w:rsidR="0081451B">
              <w:rPr>
                <w:noProof/>
                <w:webHidden/>
              </w:rPr>
              <w:instrText xml:space="preserve"> PAGEREF _Toc175222504 \h </w:instrText>
            </w:r>
            <w:r w:rsidR="0081451B">
              <w:rPr>
                <w:noProof/>
                <w:webHidden/>
              </w:rPr>
            </w:r>
            <w:r w:rsidR="0081451B">
              <w:rPr>
                <w:noProof/>
                <w:webHidden/>
              </w:rPr>
              <w:fldChar w:fldCharType="separate"/>
            </w:r>
            <w:r w:rsidR="0081451B">
              <w:rPr>
                <w:noProof/>
                <w:webHidden/>
              </w:rPr>
              <w:t>4</w:t>
            </w:r>
            <w:r w:rsidR="0081451B">
              <w:rPr>
                <w:noProof/>
                <w:webHidden/>
              </w:rPr>
              <w:fldChar w:fldCharType="end"/>
            </w:r>
          </w:hyperlink>
        </w:p>
        <w:p w14:paraId="208CD320" w14:textId="6053B1A9"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5" w:history="1">
            <w:r w:rsidR="0081451B" w:rsidRPr="00F748B8">
              <w:rPr>
                <w:rStyle w:val="Hyperlink"/>
                <w:rFonts w:ascii="72 Condensed" w:hAnsi="72 Condensed" w:cs="72 Condensed"/>
                <w:noProof/>
              </w:rPr>
              <w:t>Members of Qualifications Development Committee</w:t>
            </w:r>
            <w:r w:rsidR="0081451B">
              <w:rPr>
                <w:noProof/>
                <w:webHidden/>
              </w:rPr>
              <w:tab/>
            </w:r>
            <w:r w:rsidR="0081451B">
              <w:rPr>
                <w:noProof/>
                <w:webHidden/>
              </w:rPr>
              <w:fldChar w:fldCharType="begin"/>
            </w:r>
            <w:r w:rsidR="0081451B">
              <w:rPr>
                <w:noProof/>
                <w:webHidden/>
              </w:rPr>
              <w:instrText xml:space="preserve"> PAGEREF _Toc175222505 \h </w:instrText>
            </w:r>
            <w:r w:rsidR="0081451B">
              <w:rPr>
                <w:noProof/>
                <w:webHidden/>
              </w:rPr>
            </w:r>
            <w:r w:rsidR="0081451B">
              <w:rPr>
                <w:noProof/>
                <w:webHidden/>
              </w:rPr>
              <w:fldChar w:fldCharType="separate"/>
            </w:r>
            <w:r w:rsidR="0081451B">
              <w:rPr>
                <w:noProof/>
                <w:webHidden/>
              </w:rPr>
              <w:t>4</w:t>
            </w:r>
            <w:r w:rsidR="0081451B">
              <w:rPr>
                <w:noProof/>
                <w:webHidden/>
              </w:rPr>
              <w:fldChar w:fldCharType="end"/>
            </w:r>
          </w:hyperlink>
        </w:p>
        <w:p w14:paraId="558C366F" w14:textId="3F3D8525"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6" w:history="1">
            <w:r w:rsidR="0081451B" w:rsidRPr="00F748B8">
              <w:rPr>
                <w:rStyle w:val="Hyperlink"/>
                <w:rFonts w:ascii="72 Condensed" w:hAnsi="72 Condensed" w:cs="72 Condensed"/>
                <w:noProof/>
              </w:rPr>
              <w:t>Categorization of competency Standards</w:t>
            </w:r>
            <w:r w:rsidR="0081451B">
              <w:rPr>
                <w:noProof/>
                <w:webHidden/>
              </w:rPr>
              <w:tab/>
            </w:r>
            <w:r w:rsidR="0081451B">
              <w:rPr>
                <w:noProof/>
                <w:webHidden/>
              </w:rPr>
              <w:fldChar w:fldCharType="begin"/>
            </w:r>
            <w:r w:rsidR="0081451B">
              <w:rPr>
                <w:noProof/>
                <w:webHidden/>
              </w:rPr>
              <w:instrText xml:space="preserve"> PAGEREF _Toc175222506 \h </w:instrText>
            </w:r>
            <w:r w:rsidR="0081451B">
              <w:rPr>
                <w:noProof/>
                <w:webHidden/>
              </w:rPr>
            </w:r>
            <w:r w:rsidR="0081451B">
              <w:rPr>
                <w:noProof/>
                <w:webHidden/>
              </w:rPr>
              <w:fldChar w:fldCharType="separate"/>
            </w:r>
            <w:r w:rsidR="0081451B">
              <w:rPr>
                <w:noProof/>
                <w:webHidden/>
              </w:rPr>
              <w:t>5</w:t>
            </w:r>
            <w:r w:rsidR="0081451B">
              <w:rPr>
                <w:noProof/>
                <w:webHidden/>
              </w:rPr>
              <w:fldChar w:fldCharType="end"/>
            </w:r>
          </w:hyperlink>
        </w:p>
        <w:p w14:paraId="7F1128EC" w14:textId="6E346E24"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7" w:history="1">
            <w:r w:rsidR="0081451B" w:rsidRPr="00F748B8">
              <w:rPr>
                <w:rStyle w:val="Hyperlink"/>
                <w:rFonts w:ascii="72 Condensed" w:hAnsi="72 Condensed" w:cs="72 Condensed"/>
                <w:noProof/>
              </w:rPr>
              <w:t>Date of the qualification development</w:t>
            </w:r>
            <w:r w:rsidR="0081451B">
              <w:rPr>
                <w:noProof/>
                <w:webHidden/>
              </w:rPr>
              <w:tab/>
            </w:r>
            <w:r w:rsidR="0081451B">
              <w:rPr>
                <w:noProof/>
                <w:webHidden/>
              </w:rPr>
              <w:fldChar w:fldCharType="begin"/>
            </w:r>
            <w:r w:rsidR="0081451B">
              <w:rPr>
                <w:noProof/>
                <w:webHidden/>
              </w:rPr>
              <w:instrText xml:space="preserve"> PAGEREF _Toc175222507 \h </w:instrText>
            </w:r>
            <w:r w:rsidR="0081451B">
              <w:rPr>
                <w:noProof/>
                <w:webHidden/>
              </w:rPr>
            </w:r>
            <w:r w:rsidR="0081451B">
              <w:rPr>
                <w:noProof/>
                <w:webHidden/>
              </w:rPr>
              <w:fldChar w:fldCharType="separate"/>
            </w:r>
            <w:r w:rsidR="0081451B">
              <w:rPr>
                <w:noProof/>
                <w:webHidden/>
              </w:rPr>
              <w:t>5</w:t>
            </w:r>
            <w:r w:rsidR="0081451B">
              <w:rPr>
                <w:noProof/>
                <w:webHidden/>
              </w:rPr>
              <w:fldChar w:fldCharType="end"/>
            </w:r>
          </w:hyperlink>
        </w:p>
        <w:p w14:paraId="505BD574" w14:textId="71EE60F8"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8" w:history="1">
            <w:r w:rsidR="0081451B" w:rsidRPr="00F748B8">
              <w:rPr>
                <w:rStyle w:val="Hyperlink"/>
                <w:rFonts w:ascii="72 Condensed" w:hAnsi="72 Condensed" w:cs="72 Condensed"/>
                <w:noProof/>
              </w:rPr>
              <w:t>Entry Requirements for trainees</w:t>
            </w:r>
            <w:r w:rsidR="0081451B">
              <w:rPr>
                <w:noProof/>
                <w:webHidden/>
              </w:rPr>
              <w:tab/>
            </w:r>
            <w:r w:rsidR="0081451B">
              <w:rPr>
                <w:noProof/>
                <w:webHidden/>
              </w:rPr>
              <w:fldChar w:fldCharType="begin"/>
            </w:r>
            <w:r w:rsidR="0081451B">
              <w:rPr>
                <w:noProof/>
                <w:webHidden/>
              </w:rPr>
              <w:instrText xml:space="preserve"> PAGEREF _Toc175222508 \h </w:instrText>
            </w:r>
            <w:r w:rsidR="0081451B">
              <w:rPr>
                <w:noProof/>
                <w:webHidden/>
              </w:rPr>
            </w:r>
            <w:r w:rsidR="0081451B">
              <w:rPr>
                <w:noProof/>
                <w:webHidden/>
              </w:rPr>
              <w:fldChar w:fldCharType="separate"/>
            </w:r>
            <w:r w:rsidR="0081451B">
              <w:rPr>
                <w:noProof/>
                <w:webHidden/>
              </w:rPr>
              <w:t>5</w:t>
            </w:r>
            <w:r w:rsidR="0081451B">
              <w:rPr>
                <w:noProof/>
                <w:webHidden/>
              </w:rPr>
              <w:fldChar w:fldCharType="end"/>
            </w:r>
          </w:hyperlink>
        </w:p>
        <w:p w14:paraId="6E189662" w14:textId="0CB20E38"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09" w:history="1">
            <w:r w:rsidR="0081451B" w:rsidRPr="00F748B8">
              <w:rPr>
                <w:rStyle w:val="Hyperlink"/>
                <w:rFonts w:ascii="72 Condensed" w:hAnsi="72 Condensed" w:cs="72 Condensed"/>
                <w:noProof/>
              </w:rPr>
              <w:t>Proposed minimum qualification of Trainers</w:t>
            </w:r>
            <w:r w:rsidR="0081451B">
              <w:rPr>
                <w:noProof/>
                <w:webHidden/>
              </w:rPr>
              <w:tab/>
            </w:r>
            <w:r w:rsidR="0081451B">
              <w:rPr>
                <w:noProof/>
                <w:webHidden/>
              </w:rPr>
              <w:fldChar w:fldCharType="begin"/>
            </w:r>
            <w:r w:rsidR="0081451B">
              <w:rPr>
                <w:noProof/>
                <w:webHidden/>
              </w:rPr>
              <w:instrText xml:space="preserve"> PAGEREF _Toc175222509 \h </w:instrText>
            </w:r>
            <w:r w:rsidR="0081451B">
              <w:rPr>
                <w:noProof/>
                <w:webHidden/>
              </w:rPr>
            </w:r>
            <w:r w:rsidR="0081451B">
              <w:rPr>
                <w:noProof/>
                <w:webHidden/>
              </w:rPr>
              <w:fldChar w:fldCharType="separate"/>
            </w:r>
            <w:r w:rsidR="0081451B">
              <w:rPr>
                <w:noProof/>
                <w:webHidden/>
              </w:rPr>
              <w:t>6</w:t>
            </w:r>
            <w:r w:rsidR="0081451B">
              <w:rPr>
                <w:noProof/>
                <w:webHidden/>
              </w:rPr>
              <w:fldChar w:fldCharType="end"/>
            </w:r>
          </w:hyperlink>
        </w:p>
        <w:p w14:paraId="404E263D" w14:textId="0D92D693" w:rsidR="0081451B"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510" w:history="1">
            <w:r w:rsidR="0081451B" w:rsidRPr="00F748B8">
              <w:rPr>
                <w:rStyle w:val="Hyperlink"/>
                <w:rFonts w:ascii="72 Condensed" w:hAnsi="72 Condensed" w:cs="72 Condensed"/>
                <w:noProof/>
              </w:rPr>
              <w:t>1.</w:t>
            </w:r>
            <w:r w:rsidR="0081451B">
              <w:rPr>
                <w:rFonts w:eastAsiaTheme="minorEastAsia" w:cstheme="minorBidi"/>
                <w:b w:val="0"/>
                <w:bCs w:val="0"/>
                <w:i w:val="0"/>
                <w:iCs w:val="0"/>
                <w:noProof/>
                <w:kern w:val="2"/>
                <w:lang w:eastAsia="zh-CN"/>
                <w14:ligatures w14:val="standardContextual"/>
              </w:rPr>
              <w:tab/>
            </w:r>
            <w:r w:rsidR="0081451B" w:rsidRPr="00F748B8">
              <w:rPr>
                <w:rStyle w:val="Hyperlink"/>
                <w:rFonts w:ascii="72 Condensed" w:hAnsi="72 Condensed" w:cs="72 Condensed"/>
                <w:noProof/>
              </w:rPr>
              <w:t>0214G&amp;JI01 Comply Health and Safety Guidelines</w:t>
            </w:r>
            <w:r w:rsidR="0081451B">
              <w:rPr>
                <w:noProof/>
                <w:webHidden/>
              </w:rPr>
              <w:tab/>
            </w:r>
            <w:r w:rsidR="0081451B">
              <w:rPr>
                <w:noProof/>
                <w:webHidden/>
              </w:rPr>
              <w:fldChar w:fldCharType="begin"/>
            </w:r>
            <w:r w:rsidR="0081451B">
              <w:rPr>
                <w:noProof/>
                <w:webHidden/>
              </w:rPr>
              <w:instrText xml:space="preserve"> PAGEREF _Toc175222510 \h </w:instrText>
            </w:r>
            <w:r w:rsidR="0081451B">
              <w:rPr>
                <w:noProof/>
                <w:webHidden/>
              </w:rPr>
            </w:r>
            <w:r w:rsidR="0081451B">
              <w:rPr>
                <w:noProof/>
                <w:webHidden/>
              </w:rPr>
              <w:fldChar w:fldCharType="separate"/>
            </w:r>
            <w:r w:rsidR="0081451B">
              <w:rPr>
                <w:noProof/>
                <w:webHidden/>
              </w:rPr>
              <w:t>7</w:t>
            </w:r>
            <w:r w:rsidR="0081451B">
              <w:rPr>
                <w:noProof/>
                <w:webHidden/>
              </w:rPr>
              <w:fldChar w:fldCharType="end"/>
            </w:r>
          </w:hyperlink>
        </w:p>
        <w:p w14:paraId="111DB6B9" w14:textId="35243C70" w:rsidR="0081451B"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511" w:history="1">
            <w:r w:rsidR="0081451B" w:rsidRPr="00F748B8">
              <w:rPr>
                <w:rStyle w:val="Hyperlink"/>
                <w:rFonts w:ascii="72 Condensed" w:hAnsi="72 Condensed" w:cs="72 Condensed"/>
                <w:noProof/>
              </w:rPr>
              <w:t>2.</w:t>
            </w:r>
            <w:r w:rsidR="0081451B">
              <w:rPr>
                <w:rFonts w:eastAsiaTheme="minorEastAsia" w:cstheme="minorBidi"/>
                <w:b w:val="0"/>
                <w:bCs w:val="0"/>
                <w:i w:val="0"/>
                <w:iCs w:val="0"/>
                <w:noProof/>
                <w:kern w:val="2"/>
                <w:lang w:eastAsia="zh-CN"/>
                <w14:ligatures w14:val="standardContextual"/>
              </w:rPr>
              <w:tab/>
            </w:r>
            <w:r w:rsidR="0081451B" w:rsidRPr="00F748B8">
              <w:rPr>
                <w:rStyle w:val="Hyperlink"/>
                <w:rFonts w:ascii="72 Condensed" w:hAnsi="72 Condensed" w:cs="72 Condensed"/>
                <w:noProof/>
              </w:rPr>
              <w:t>0214G&amp;JI02 Inspect Gemstone:</w:t>
            </w:r>
            <w:r w:rsidR="0081451B">
              <w:rPr>
                <w:noProof/>
                <w:webHidden/>
              </w:rPr>
              <w:tab/>
            </w:r>
            <w:r w:rsidR="0081451B">
              <w:rPr>
                <w:noProof/>
                <w:webHidden/>
              </w:rPr>
              <w:fldChar w:fldCharType="begin"/>
            </w:r>
            <w:r w:rsidR="0081451B">
              <w:rPr>
                <w:noProof/>
                <w:webHidden/>
              </w:rPr>
              <w:instrText xml:space="preserve"> PAGEREF _Toc175222511 \h </w:instrText>
            </w:r>
            <w:r w:rsidR="0081451B">
              <w:rPr>
                <w:noProof/>
                <w:webHidden/>
              </w:rPr>
            </w:r>
            <w:r w:rsidR="0081451B">
              <w:rPr>
                <w:noProof/>
                <w:webHidden/>
              </w:rPr>
              <w:fldChar w:fldCharType="separate"/>
            </w:r>
            <w:r w:rsidR="0081451B">
              <w:rPr>
                <w:noProof/>
                <w:webHidden/>
              </w:rPr>
              <w:t>9</w:t>
            </w:r>
            <w:r w:rsidR="0081451B">
              <w:rPr>
                <w:noProof/>
                <w:webHidden/>
              </w:rPr>
              <w:fldChar w:fldCharType="end"/>
            </w:r>
          </w:hyperlink>
        </w:p>
        <w:p w14:paraId="3BF79267" w14:textId="2D52FC5C" w:rsidR="0081451B"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512" w:history="1">
            <w:r w:rsidR="0081451B" w:rsidRPr="00F748B8">
              <w:rPr>
                <w:rStyle w:val="Hyperlink"/>
                <w:rFonts w:ascii="72 Condensed" w:hAnsi="72 Condensed" w:cs="72 Condensed"/>
                <w:noProof/>
              </w:rPr>
              <w:t>3.</w:t>
            </w:r>
            <w:r w:rsidR="0081451B">
              <w:rPr>
                <w:rFonts w:eastAsiaTheme="minorEastAsia" w:cstheme="minorBidi"/>
                <w:b w:val="0"/>
                <w:bCs w:val="0"/>
                <w:i w:val="0"/>
                <w:iCs w:val="0"/>
                <w:noProof/>
                <w:kern w:val="2"/>
                <w:lang w:eastAsia="zh-CN"/>
                <w14:ligatures w14:val="standardContextual"/>
              </w:rPr>
              <w:tab/>
            </w:r>
            <w:r w:rsidR="0081451B" w:rsidRPr="00F748B8">
              <w:rPr>
                <w:rStyle w:val="Hyperlink"/>
                <w:rFonts w:ascii="72 Condensed" w:hAnsi="72 Condensed" w:cs="72 Condensed"/>
                <w:noProof/>
              </w:rPr>
              <w:t>0214G&amp;JI03 Perform Grading of Gemstone:</w:t>
            </w:r>
            <w:r w:rsidR="0081451B">
              <w:rPr>
                <w:noProof/>
                <w:webHidden/>
              </w:rPr>
              <w:tab/>
            </w:r>
            <w:r w:rsidR="0081451B">
              <w:rPr>
                <w:noProof/>
                <w:webHidden/>
              </w:rPr>
              <w:fldChar w:fldCharType="begin"/>
            </w:r>
            <w:r w:rsidR="0081451B">
              <w:rPr>
                <w:noProof/>
                <w:webHidden/>
              </w:rPr>
              <w:instrText xml:space="preserve"> PAGEREF _Toc175222512 \h </w:instrText>
            </w:r>
            <w:r w:rsidR="0081451B">
              <w:rPr>
                <w:noProof/>
                <w:webHidden/>
              </w:rPr>
            </w:r>
            <w:r w:rsidR="0081451B">
              <w:rPr>
                <w:noProof/>
                <w:webHidden/>
              </w:rPr>
              <w:fldChar w:fldCharType="separate"/>
            </w:r>
            <w:r w:rsidR="0081451B">
              <w:rPr>
                <w:noProof/>
                <w:webHidden/>
              </w:rPr>
              <w:t>13</w:t>
            </w:r>
            <w:r w:rsidR="0081451B">
              <w:rPr>
                <w:noProof/>
                <w:webHidden/>
              </w:rPr>
              <w:fldChar w:fldCharType="end"/>
            </w:r>
          </w:hyperlink>
        </w:p>
        <w:p w14:paraId="23B83FED" w14:textId="61F328D8" w:rsidR="0081451B"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513" w:history="1">
            <w:r w:rsidR="0081451B" w:rsidRPr="00F748B8">
              <w:rPr>
                <w:rStyle w:val="Hyperlink"/>
                <w:rFonts w:ascii="72 Condensed" w:hAnsi="72 Condensed" w:cs="72 Condensed"/>
                <w:noProof/>
              </w:rPr>
              <w:t>4.</w:t>
            </w:r>
            <w:r w:rsidR="0081451B">
              <w:rPr>
                <w:rFonts w:eastAsiaTheme="minorEastAsia" w:cstheme="minorBidi"/>
                <w:b w:val="0"/>
                <w:bCs w:val="0"/>
                <w:i w:val="0"/>
                <w:iCs w:val="0"/>
                <w:noProof/>
                <w:kern w:val="2"/>
                <w:lang w:eastAsia="zh-CN"/>
                <w14:ligatures w14:val="standardContextual"/>
              </w:rPr>
              <w:tab/>
            </w:r>
            <w:r w:rsidR="0081451B" w:rsidRPr="00F748B8">
              <w:rPr>
                <w:rStyle w:val="Hyperlink"/>
                <w:rFonts w:ascii="72 Condensed" w:hAnsi="72 Condensed" w:cs="72 Condensed"/>
                <w:noProof/>
              </w:rPr>
              <w:t>0214G&amp;JI04 Perform Marketing Activities:</w:t>
            </w:r>
            <w:r w:rsidR="0081451B">
              <w:rPr>
                <w:noProof/>
                <w:webHidden/>
              </w:rPr>
              <w:tab/>
            </w:r>
            <w:r w:rsidR="0081451B">
              <w:rPr>
                <w:noProof/>
                <w:webHidden/>
              </w:rPr>
              <w:fldChar w:fldCharType="begin"/>
            </w:r>
            <w:r w:rsidR="0081451B">
              <w:rPr>
                <w:noProof/>
                <w:webHidden/>
              </w:rPr>
              <w:instrText xml:space="preserve"> PAGEREF _Toc175222513 \h </w:instrText>
            </w:r>
            <w:r w:rsidR="0081451B">
              <w:rPr>
                <w:noProof/>
                <w:webHidden/>
              </w:rPr>
            </w:r>
            <w:r w:rsidR="0081451B">
              <w:rPr>
                <w:noProof/>
                <w:webHidden/>
              </w:rPr>
              <w:fldChar w:fldCharType="separate"/>
            </w:r>
            <w:r w:rsidR="0081451B">
              <w:rPr>
                <w:noProof/>
                <w:webHidden/>
              </w:rPr>
              <w:t>14</w:t>
            </w:r>
            <w:r w:rsidR="0081451B">
              <w:rPr>
                <w:noProof/>
                <w:webHidden/>
              </w:rPr>
              <w:fldChar w:fldCharType="end"/>
            </w:r>
          </w:hyperlink>
        </w:p>
        <w:p w14:paraId="6E793E03" w14:textId="28A247BD" w:rsidR="0081451B"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514" w:history="1">
            <w:r w:rsidR="0081451B" w:rsidRPr="00F748B8">
              <w:rPr>
                <w:rStyle w:val="Hyperlink"/>
                <w:rFonts w:ascii="72 Condensed" w:hAnsi="72 Condensed" w:cs="72 Condensed"/>
                <w:noProof/>
              </w:rPr>
              <w:t>5.</w:t>
            </w:r>
            <w:r w:rsidR="0081451B">
              <w:rPr>
                <w:rFonts w:eastAsiaTheme="minorEastAsia" w:cstheme="minorBidi"/>
                <w:b w:val="0"/>
                <w:bCs w:val="0"/>
                <w:i w:val="0"/>
                <w:iCs w:val="0"/>
                <w:noProof/>
                <w:kern w:val="2"/>
                <w:lang w:eastAsia="zh-CN"/>
                <w14:ligatures w14:val="standardContextual"/>
              </w:rPr>
              <w:tab/>
            </w:r>
            <w:r w:rsidR="0081451B" w:rsidRPr="00F748B8">
              <w:rPr>
                <w:rStyle w:val="Hyperlink"/>
                <w:rFonts w:ascii="72 Condensed" w:hAnsi="72 Condensed" w:cs="72 Condensed"/>
                <w:noProof/>
              </w:rPr>
              <w:t>0214G&amp;JI05 Communicate with others:</w:t>
            </w:r>
            <w:r w:rsidR="0081451B">
              <w:rPr>
                <w:noProof/>
                <w:webHidden/>
              </w:rPr>
              <w:tab/>
            </w:r>
            <w:r w:rsidR="0081451B">
              <w:rPr>
                <w:noProof/>
                <w:webHidden/>
              </w:rPr>
              <w:fldChar w:fldCharType="begin"/>
            </w:r>
            <w:r w:rsidR="0081451B">
              <w:rPr>
                <w:noProof/>
                <w:webHidden/>
              </w:rPr>
              <w:instrText xml:space="preserve"> PAGEREF _Toc175222514 \h </w:instrText>
            </w:r>
            <w:r w:rsidR="0081451B">
              <w:rPr>
                <w:noProof/>
                <w:webHidden/>
              </w:rPr>
            </w:r>
            <w:r w:rsidR="0081451B">
              <w:rPr>
                <w:noProof/>
                <w:webHidden/>
              </w:rPr>
              <w:fldChar w:fldCharType="separate"/>
            </w:r>
            <w:r w:rsidR="0081451B">
              <w:rPr>
                <w:noProof/>
                <w:webHidden/>
              </w:rPr>
              <w:t>16</w:t>
            </w:r>
            <w:r w:rsidR="0081451B">
              <w:rPr>
                <w:noProof/>
                <w:webHidden/>
              </w:rPr>
              <w:fldChar w:fldCharType="end"/>
            </w:r>
          </w:hyperlink>
        </w:p>
        <w:p w14:paraId="3C4CEDE7" w14:textId="56589865" w:rsidR="0081451B"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5222515" w:history="1">
            <w:r w:rsidR="0081451B" w:rsidRPr="00F748B8">
              <w:rPr>
                <w:rStyle w:val="Hyperlink"/>
                <w:rFonts w:ascii="72 Condensed" w:hAnsi="72 Condensed" w:cs="72 Condensed"/>
                <w:noProof/>
              </w:rPr>
              <w:t>6.</w:t>
            </w:r>
            <w:r w:rsidR="0081451B">
              <w:rPr>
                <w:rFonts w:eastAsiaTheme="minorEastAsia" w:cstheme="minorBidi"/>
                <w:b w:val="0"/>
                <w:bCs w:val="0"/>
                <w:i w:val="0"/>
                <w:iCs w:val="0"/>
                <w:noProof/>
                <w:kern w:val="2"/>
                <w:lang w:eastAsia="zh-CN"/>
                <w14:ligatures w14:val="standardContextual"/>
              </w:rPr>
              <w:tab/>
            </w:r>
            <w:r w:rsidR="0081451B" w:rsidRPr="00F748B8">
              <w:rPr>
                <w:rStyle w:val="Hyperlink"/>
                <w:rFonts w:ascii="72 Condensed" w:hAnsi="72 Condensed" w:cs="72 Condensed"/>
                <w:noProof/>
              </w:rPr>
              <w:t>Adopt Soft Skills:         Annex Attached</w:t>
            </w:r>
            <w:r w:rsidR="0081451B">
              <w:rPr>
                <w:noProof/>
                <w:webHidden/>
              </w:rPr>
              <w:tab/>
            </w:r>
            <w:r w:rsidR="0081451B">
              <w:rPr>
                <w:noProof/>
                <w:webHidden/>
              </w:rPr>
              <w:fldChar w:fldCharType="begin"/>
            </w:r>
            <w:r w:rsidR="0081451B">
              <w:rPr>
                <w:noProof/>
                <w:webHidden/>
              </w:rPr>
              <w:instrText xml:space="preserve"> PAGEREF _Toc175222515 \h </w:instrText>
            </w:r>
            <w:r w:rsidR="0081451B">
              <w:rPr>
                <w:noProof/>
                <w:webHidden/>
              </w:rPr>
            </w:r>
            <w:r w:rsidR="0081451B">
              <w:rPr>
                <w:noProof/>
                <w:webHidden/>
              </w:rPr>
              <w:fldChar w:fldCharType="separate"/>
            </w:r>
            <w:r w:rsidR="0081451B">
              <w:rPr>
                <w:noProof/>
                <w:webHidden/>
              </w:rPr>
              <w:t>17</w:t>
            </w:r>
            <w:r w:rsidR="0081451B">
              <w:rPr>
                <w:noProof/>
                <w:webHidden/>
              </w:rPr>
              <w:fldChar w:fldCharType="end"/>
            </w:r>
          </w:hyperlink>
        </w:p>
        <w:p w14:paraId="6E4F97A6" w14:textId="5C86E5A5" w:rsidR="0081451B"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5222516" w:history="1">
            <w:r w:rsidR="0081451B" w:rsidRPr="00F748B8">
              <w:rPr>
                <w:rStyle w:val="Hyperlink"/>
                <w:rFonts w:ascii="72 Condensed" w:hAnsi="72 Condensed" w:cs="72 Condensed"/>
                <w:noProof/>
              </w:rPr>
              <w:t>List of consumable Machinery/Equipment</w:t>
            </w:r>
            <w:r w:rsidR="0081451B">
              <w:rPr>
                <w:noProof/>
                <w:webHidden/>
              </w:rPr>
              <w:tab/>
            </w:r>
            <w:r w:rsidR="0081451B">
              <w:rPr>
                <w:noProof/>
                <w:webHidden/>
              </w:rPr>
              <w:fldChar w:fldCharType="begin"/>
            </w:r>
            <w:r w:rsidR="0081451B">
              <w:rPr>
                <w:noProof/>
                <w:webHidden/>
              </w:rPr>
              <w:instrText xml:space="preserve"> PAGEREF _Toc175222516 \h </w:instrText>
            </w:r>
            <w:r w:rsidR="0081451B">
              <w:rPr>
                <w:noProof/>
                <w:webHidden/>
              </w:rPr>
            </w:r>
            <w:r w:rsidR="0081451B">
              <w:rPr>
                <w:noProof/>
                <w:webHidden/>
              </w:rPr>
              <w:fldChar w:fldCharType="separate"/>
            </w:r>
            <w:r w:rsidR="0081451B">
              <w:rPr>
                <w:noProof/>
                <w:webHidden/>
              </w:rPr>
              <w:t>17</w:t>
            </w:r>
            <w:r w:rsidR="0081451B">
              <w:rPr>
                <w:noProof/>
                <w:webHidden/>
              </w:rPr>
              <w:fldChar w:fldCharType="end"/>
            </w:r>
          </w:hyperlink>
        </w:p>
        <w:p w14:paraId="66629477" w14:textId="7E79A83F" w:rsidR="00DF066D" w:rsidRPr="00117E36" w:rsidRDefault="00DF066D">
          <w:pPr>
            <w:rPr>
              <w:rFonts w:ascii="72 Condensed" w:hAnsi="72 Condensed" w:cs="72 Condensed"/>
            </w:rPr>
          </w:pPr>
          <w:r w:rsidRPr="00117E36">
            <w:rPr>
              <w:rFonts w:ascii="72 Condensed" w:hAnsi="72 Condensed" w:cs="72 Condensed"/>
              <w:b/>
              <w:bCs/>
              <w:noProof/>
            </w:rPr>
            <w:fldChar w:fldCharType="end"/>
          </w:r>
        </w:p>
      </w:sdtContent>
    </w:sdt>
    <w:p w14:paraId="5F7F010E" w14:textId="77777777" w:rsidR="00D620C4" w:rsidRPr="00117E36" w:rsidRDefault="00D620C4" w:rsidP="00D620C4">
      <w:pPr>
        <w:rPr>
          <w:rFonts w:ascii="72 Condensed" w:hAnsi="72 Condensed" w:cs="72 Condensed"/>
          <w:sz w:val="22"/>
          <w:szCs w:val="22"/>
          <w:lang w:eastAsia="ja-JP"/>
        </w:rPr>
      </w:pPr>
    </w:p>
    <w:p w14:paraId="7D1357C6" w14:textId="4D4F494A" w:rsidR="00D620C4" w:rsidRPr="00117E36" w:rsidRDefault="00D620C4">
      <w:pPr>
        <w:spacing w:after="160" w:line="259" w:lineRule="auto"/>
        <w:rPr>
          <w:rFonts w:ascii="72 Condensed" w:hAnsi="72 Condensed" w:cs="72 Condensed"/>
          <w:sz w:val="22"/>
          <w:szCs w:val="22"/>
          <w:lang w:val="en-AU"/>
        </w:rPr>
      </w:pPr>
      <w:r w:rsidRPr="00117E36">
        <w:rPr>
          <w:rFonts w:ascii="72 Condensed" w:hAnsi="72 Condensed" w:cs="72 Condensed"/>
          <w:sz w:val="22"/>
          <w:szCs w:val="22"/>
          <w:lang w:val="en-AU"/>
        </w:rPr>
        <w:br w:type="page"/>
      </w:r>
    </w:p>
    <w:p w14:paraId="6A1B4DF3" w14:textId="16532D8E"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0" w:name="_Toc175222501"/>
      <w:r w:rsidRPr="00117E36">
        <w:rPr>
          <w:rFonts w:ascii="72 Condensed" w:hAnsi="72 Condensed" w:cs="72 Condensed"/>
          <w:szCs w:val="32"/>
        </w:rPr>
        <w:lastRenderedPageBreak/>
        <w:t>Introduction</w:t>
      </w:r>
      <w:bookmarkEnd w:id="0"/>
    </w:p>
    <w:p w14:paraId="39C10F12"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6226DEF" w14:textId="77777777" w:rsidR="003434E6" w:rsidRPr="003434E6" w:rsidRDefault="003434E6" w:rsidP="003434E6">
      <w:pPr>
        <w:rPr>
          <w:rFonts w:ascii="72 Condensed" w:hAnsi="72 Condensed" w:cs="72 Condensed"/>
          <w:sz w:val="22"/>
          <w:szCs w:val="22"/>
          <w:lang w:val="en-GB"/>
        </w:rPr>
      </w:pPr>
      <w:r w:rsidRPr="003434E6">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672780" w:rsidRDefault="005A0F54" w:rsidP="005A0F54">
      <w:pPr>
        <w:spacing w:after="0"/>
        <w:ind w:right="270"/>
        <w:jc w:val="both"/>
        <w:rPr>
          <w:rFonts w:ascii="72 Condensed" w:hAnsi="72 Condensed" w:cs="72 Condensed"/>
          <w:sz w:val="22"/>
          <w:szCs w:val="22"/>
        </w:rPr>
      </w:pPr>
    </w:p>
    <w:p w14:paraId="1323BAB6" w14:textId="0B86047C" w:rsidR="005A0F54" w:rsidRPr="00672780" w:rsidRDefault="005A0F54" w:rsidP="00411ED2">
      <w:pPr>
        <w:spacing w:after="0"/>
        <w:ind w:right="270"/>
        <w:jc w:val="both"/>
        <w:rPr>
          <w:rFonts w:ascii="72 Condensed" w:hAnsi="72 Condensed" w:cs="72 Condensed"/>
          <w:color w:val="000000" w:themeColor="text1"/>
          <w:sz w:val="22"/>
          <w:szCs w:val="22"/>
        </w:rPr>
      </w:pPr>
      <w:r w:rsidRPr="00672780">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46ED8">
        <w:rPr>
          <w:rFonts w:ascii="72 Condensed" w:hAnsi="72 Condensed" w:cs="72 Condensed"/>
          <w:color w:val="000000" w:themeColor="text1"/>
          <w:sz w:val="22"/>
          <w:szCs w:val="22"/>
          <w:shd w:val="clear" w:color="auto" w:fill="FFFFFF"/>
        </w:rPr>
        <w:t>The scope and demand of</w:t>
      </w:r>
      <w:r w:rsidR="005C2D10" w:rsidRPr="00A46ED8">
        <w:rPr>
          <w:rFonts w:ascii="72 Condensed" w:hAnsi="72 Condensed" w:cs="72 Condensed"/>
          <w:color w:val="000000" w:themeColor="text1"/>
          <w:sz w:val="22"/>
          <w:szCs w:val="22"/>
          <w:shd w:val="clear" w:color="auto" w:fill="FFFFFF"/>
        </w:rPr>
        <w:t xml:space="preserve"> </w:t>
      </w:r>
      <w:r w:rsidR="00A46ED8" w:rsidRPr="00A46ED8">
        <w:rPr>
          <w:rFonts w:ascii="72 Condensed" w:hAnsi="72 Condensed" w:cs="72 Condensed"/>
          <w:color w:val="000000" w:themeColor="text1"/>
          <w:sz w:val="22"/>
          <w:szCs w:val="22"/>
          <w:shd w:val="clear" w:color="auto" w:fill="FFFFFF"/>
        </w:rPr>
        <w:t>Ge</w:t>
      </w:r>
      <w:r w:rsidR="00A46ED8">
        <w:rPr>
          <w:rFonts w:ascii="72 Condensed" w:hAnsi="72 Condensed" w:cs="72 Condensed"/>
          <w:color w:val="000000" w:themeColor="text1"/>
          <w:sz w:val="22"/>
          <w:szCs w:val="22"/>
          <w:shd w:val="clear" w:color="auto" w:fill="FFFFFF"/>
        </w:rPr>
        <w:t>mstone Professional</w:t>
      </w:r>
      <w:r w:rsidRPr="00672780">
        <w:rPr>
          <w:rFonts w:ascii="72 Condensed" w:hAnsi="72 Condensed" w:cs="72 Condensed"/>
          <w:color w:val="000000" w:themeColor="text1"/>
          <w:sz w:val="22"/>
          <w:szCs w:val="22"/>
          <w:shd w:val="clear" w:color="auto" w:fill="FFFFFF"/>
        </w:rPr>
        <w:t xml:space="preserve"> is very high in Pakista</w:t>
      </w:r>
      <w:r w:rsidR="00411ED2">
        <w:rPr>
          <w:rFonts w:ascii="72 Condensed" w:hAnsi="72 Condensed" w:cs="72 Condensed"/>
          <w:color w:val="000000" w:themeColor="text1"/>
          <w:sz w:val="22"/>
          <w:szCs w:val="22"/>
          <w:shd w:val="clear" w:color="auto" w:fill="FFFFFF"/>
        </w:rPr>
        <w:t>n due to fast growing security issues</w:t>
      </w:r>
      <w:r w:rsidRPr="00672780">
        <w:rPr>
          <w:rFonts w:ascii="72 Condensed" w:hAnsi="72 Condensed" w:cs="72 Condensed"/>
          <w:color w:val="000000" w:themeColor="text1"/>
          <w:sz w:val="22"/>
          <w:szCs w:val="22"/>
          <w:shd w:val="clear" w:color="auto" w:fill="FFFFFF"/>
        </w:rPr>
        <w:t xml:space="preserve"> in Pakistan. </w:t>
      </w:r>
    </w:p>
    <w:p w14:paraId="5CBE9302"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161AAB17" w14:textId="7466F899" w:rsidR="005A0F54" w:rsidRPr="000703BD" w:rsidRDefault="005A0F54" w:rsidP="00411ED2">
      <w:pPr>
        <w:spacing w:after="0"/>
        <w:ind w:right="270"/>
        <w:jc w:val="both"/>
        <w:rPr>
          <w:rFonts w:ascii="72 Condensed" w:hAnsi="72 Condensed" w:cs="72 Condensed"/>
          <w:color w:val="000000" w:themeColor="text1"/>
          <w:sz w:val="22"/>
          <w:szCs w:val="22"/>
          <w:shd w:val="clear" w:color="auto" w:fill="FFFFFF"/>
        </w:rPr>
      </w:pPr>
      <w:r w:rsidRPr="00672780">
        <w:rPr>
          <w:rFonts w:ascii="72 Condensed" w:hAnsi="72 Condensed" w:cs="72 Condensed"/>
          <w:color w:val="000000" w:themeColor="text1"/>
          <w:sz w:val="22"/>
          <w:szCs w:val="22"/>
          <w:shd w:val="clear" w:color="auto" w:fill="FFFFFF"/>
        </w:rPr>
        <w:t xml:space="preserve">The Government of Pakistan through National </w:t>
      </w:r>
      <w:r w:rsidRPr="000703BD">
        <w:rPr>
          <w:rFonts w:ascii="72 Condensed" w:hAnsi="72 Condensed" w:cs="72 Condensed"/>
          <w:color w:val="000000" w:themeColor="text1"/>
          <w:sz w:val="22"/>
          <w:szCs w:val="22"/>
          <w:shd w:val="clear" w:color="auto" w:fill="FFFFFF"/>
        </w:rPr>
        <w:t xml:space="preserve">Vocational &amp; Technical Training Commission (NAVTTC) in collaboration with German Development Company &amp; BMZ has </w:t>
      </w:r>
      <w:r w:rsidR="00411ED2" w:rsidRPr="000703BD">
        <w:rPr>
          <w:rFonts w:ascii="72 Condensed" w:hAnsi="72 Condensed" w:cs="72 Condensed"/>
          <w:color w:val="000000" w:themeColor="text1"/>
          <w:sz w:val="22"/>
          <w:szCs w:val="22"/>
          <w:shd w:val="clear" w:color="auto" w:fill="FFFFFF"/>
        </w:rPr>
        <w:t xml:space="preserve">devised </w:t>
      </w:r>
      <w:r w:rsidR="00096129" w:rsidRPr="000703BD">
        <w:rPr>
          <w:rFonts w:ascii="72 Condensed" w:hAnsi="72 Condensed" w:cs="72 Condensed"/>
          <w:color w:val="000000" w:themeColor="text1"/>
          <w:sz w:val="22"/>
          <w:szCs w:val="22"/>
          <w:shd w:val="clear" w:color="auto" w:fill="FFFFFF"/>
        </w:rPr>
        <w:t>Six</w:t>
      </w:r>
      <w:r w:rsidR="00411ED2" w:rsidRPr="000703BD">
        <w:rPr>
          <w:rFonts w:ascii="72 Condensed" w:hAnsi="72 Condensed" w:cs="72 Condensed"/>
          <w:color w:val="000000" w:themeColor="text1"/>
          <w:sz w:val="22"/>
          <w:szCs w:val="22"/>
          <w:shd w:val="clear" w:color="auto" w:fill="FFFFFF"/>
        </w:rPr>
        <w:t xml:space="preserve"> month</w:t>
      </w:r>
      <w:r w:rsidR="00096129" w:rsidRPr="000703BD">
        <w:rPr>
          <w:rFonts w:ascii="72 Condensed" w:hAnsi="72 Condensed" w:cs="72 Condensed"/>
          <w:color w:val="000000" w:themeColor="text1"/>
          <w:sz w:val="22"/>
          <w:szCs w:val="22"/>
          <w:shd w:val="clear" w:color="auto" w:fill="FFFFFF"/>
        </w:rPr>
        <w:t>s</w:t>
      </w:r>
      <w:r w:rsidR="00411ED2" w:rsidRPr="000703BD">
        <w:rPr>
          <w:rFonts w:ascii="72 Condensed" w:hAnsi="72 Condensed" w:cs="72 Condensed"/>
          <w:color w:val="000000" w:themeColor="text1"/>
          <w:sz w:val="22"/>
          <w:szCs w:val="22"/>
          <w:shd w:val="clear" w:color="auto" w:fill="FFFFFF"/>
        </w:rPr>
        <w:t xml:space="preserve"> training program of </w:t>
      </w:r>
      <w:r w:rsidR="00096129" w:rsidRPr="000703BD">
        <w:rPr>
          <w:rFonts w:ascii="72 Condensed" w:hAnsi="72 Condensed" w:cs="72 Condensed"/>
          <w:color w:val="000000" w:themeColor="text1"/>
          <w:sz w:val="22"/>
          <w:szCs w:val="22"/>
          <w:shd w:val="clear" w:color="auto" w:fill="FFFFFF"/>
        </w:rPr>
        <w:t>Gemology (</w:t>
      </w:r>
      <w:r w:rsidR="00BF7FAA" w:rsidRPr="000703BD">
        <w:rPr>
          <w:rFonts w:ascii="72 Condensed" w:hAnsi="72 Condensed" w:cs="72 Condensed"/>
          <w:color w:val="000000" w:themeColor="text1"/>
          <w:sz w:val="22"/>
          <w:szCs w:val="22"/>
          <w:shd w:val="clear" w:color="auto" w:fill="FFFFFF"/>
        </w:rPr>
        <w:t>Gemstone Identification</w:t>
      </w:r>
      <w:r w:rsidR="00096129" w:rsidRPr="000703BD">
        <w:rPr>
          <w:rFonts w:ascii="72 Condensed" w:hAnsi="72 Condensed" w:cs="72 Condensed"/>
          <w:color w:val="000000" w:themeColor="text1"/>
          <w:sz w:val="22"/>
          <w:szCs w:val="22"/>
          <w:shd w:val="clear" w:color="auto" w:fill="FFFFFF"/>
        </w:rPr>
        <w:t>)</w:t>
      </w:r>
      <w:r w:rsidRPr="000703BD">
        <w:rPr>
          <w:rFonts w:ascii="72 Condensed" w:hAnsi="72 Condensed" w:cs="72 Condensed"/>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0703BD" w:rsidRDefault="005A0F54" w:rsidP="005A0F54">
      <w:pPr>
        <w:spacing w:after="0"/>
        <w:ind w:right="270"/>
        <w:jc w:val="both"/>
        <w:rPr>
          <w:rFonts w:ascii="72 Condensed" w:hAnsi="72 Condensed" w:cs="72 Condensed"/>
          <w:sz w:val="22"/>
          <w:szCs w:val="22"/>
        </w:rPr>
      </w:pPr>
    </w:p>
    <w:p w14:paraId="77BFB9A4" w14:textId="5CFB2B9F" w:rsidR="005A0F54" w:rsidRPr="00672780" w:rsidRDefault="005A0F54" w:rsidP="00411ED2">
      <w:pPr>
        <w:spacing w:after="0"/>
        <w:ind w:right="270"/>
        <w:jc w:val="both"/>
        <w:rPr>
          <w:rFonts w:ascii="72 Condensed" w:hAnsi="72 Condensed" w:cs="72 Condensed"/>
          <w:sz w:val="22"/>
          <w:szCs w:val="22"/>
        </w:rPr>
      </w:pPr>
      <w:r w:rsidRPr="000703BD">
        <w:rPr>
          <w:rFonts w:ascii="72 Condensed" w:hAnsi="72 Condensed" w:cs="72 Condensed"/>
          <w:sz w:val="22"/>
          <w:szCs w:val="22"/>
        </w:rPr>
        <w:t xml:space="preserve">This document identifies competencies related to </w:t>
      </w:r>
      <w:r w:rsidR="00BF7FAA" w:rsidRPr="000703BD">
        <w:rPr>
          <w:rFonts w:ascii="72 Condensed" w:hAnsi="72 Condensed" w:cs="72 Condensed"/>
          <w:sz w:val="22"/>
          <w:szCs w:val="22"/>
        </w:rPr>
        <w:t>Gemstone</w:t>
      </w:r>
      <w:r w:rsidRPr="000703BD">
        <w:rPr>
          <w:rFonts w:ascii="72 Condensed" w:hAnsi="72 Condensed" w:cs="72 Condensed"/>
          <w:sz w:val="22"/>
          <w:szCs w:val="22"/>
        </w:rPr>
        <w:t xml:space="preserve"> trade iden</w:t>
      </w:r>
      <w:r w:rsidRPr="00672780">
        <w:rPr>
          <w:rFonts w:ascii="72 Condensed" w:hAnsi="72 Condensed" w:cs="72 Condensed"/>
          <w:sz w:val="22"/>
          <w:szCs w:val="22"/>
        </w:rPr>
        <w:t xml:space="preserve">tified by the relevant industry during workshops held at </w:t>
      </w:r>
      <w:r>
        <w:rPr>
          <w:rFonts w:ascii="72 Condensed" w:hAnsi="72 Condensed" w:cs="72 Condensed"/>
          <w:sz w:val="22"/>
          <w:szCs w:val="22"/>
        </w:rPr>
        <w:t>Islamabad</w:t>
      </w:r>
      <w:r w:rsidRPr="00672780">
        <w:rPr>
          <w:rFonts w:ascii="72 Condensed" w:hAnsi="72 Condensed" w:cs="72 Condensed"/>
          <w:sz w:val="22"/>
          <w:szCs w:val="22"/>
        </w:rPr>
        <w:t xml:space="preserve"> Chamber of Commerce &amp; Industry, </w:t>
      </w:r>
      <w:r>
        <w:rPr>
          <w:rFonts w:ascii="72 Condensed" w:hAnsi="72 Condensed" w:cs="72 Condensed"/>
          <w:sz w:val="22"/>
          <w:szCs w:val="22"/>
        </w:rPr>
        <w:t>Islamabad</w:t>
      </w:r>
      <w:r w:rsidRPr="00672780">
        <w:rPr>
          <w:rFonts w:ascii="72 Condensed" w:hAnsi="72 Condensed" w:cs="72 Condensed"/>
          <w:sz w:val="22"/>
          <w:szCs w:val="22"/>
        </w:rPr>
        <w:t xml:space="preserv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672780">
        <w:rPr>
          <w:rFonts w:ascii="72 Condensed" w:hAnsi="72 Condensed" w:cs="72 Condensed"/>
          <w:color w:val="000000" w:themeColor="text1"/>
          <w:sz w:val="22"/>
          <w:szCs w:val="22"/>
        </w:rPr>
        <w:t>If qualifications implemented by training providers, will directly benefit the poor by increasing access, improving reliability, and reducing cost and pollution.</w:t>
      </w:r>
    </w:p>
    <w:p w14:paraId="1141B753"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02016D6B" w14:textId="55660022" w:rsidR="005A0F54" w:rsidRPr="006C6389" w:rsidRDefault="005211CB" w:rsidP="006C6389">
      <w:pPr>
        <w:spacing w:after="0"/>
        <w:ind w:right="270"/>
        <w:jc w:val="both"/>
        <w:rPr>
          <w:rFonts w:ascii="72 Condensed" w:hAnsi="72 Condensed" w:cs="72 Condensed"/>
          <w:sz w:val="22"/>
          <w:szCs w:val="22"/>
        </w:rPr>
      </w:pPr>
      <w:r w:rsidRPr="006C6389">
        <w:rPr>
          <w:rFonts w:ascii="72 Condensed" w:hAnsi="72 Condensed" w:cs="72 Condensed"/>
          <w:sz w:val="22"/>
          <w:szCs w:val="22"/>
        </w:rPr>
        <w:t>Gemstone</w:t>
      </w:r>
      <w:r w:rsidR="00A46ED8">
        <w:rPr>
          <w:rFonts w:ascii="72 Condensed" w:hAnsi="72 Condensed" w:cs="72 Condensed"/>
          <w:sz w:val="22"/>
          <w:szCs w:val="22"/>
        </w:rPr>
        <w:t xml:space="preserve"> Professional</w:t>
      </w:r>
      <w:r w:rsidR="006C6389" w:rsidRPr="006C6389">
        <w:rPr>
          <w:rFonts w:ascii="72 Condensed" w:hAnsi="72 Condensed" w:cs="72 Condensed"/>
          <w:sz w:val="22"/>
          <w:szCs w:val="22"/>
        </w:rPr>
        <w:t xml:space="preserve"> work involves identifying, grading, and evaluating gemstones. They use specialized tools and techniques to examine the physical and chemical properties of gems, determining their authenticity and quality.</w:t>
      </w:r>
    </w:p>
    <w:p w14:paraId="0F81E5AF" w14:textId="77777777" w:rsidR="005A0F54" w:rsidRDefault="005A0F54"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75222502"/>
      <w:r w:rsidRPr="007A336D">
        <w:rPr>
          <w:rFonts w:ascii="72 Condensed" w:hAnsi="72 Condensed" w:cs="72 Condensed"/>
          <w:szCs w:val="32"/>
        </w:rPr>
        <w:t>Purpose of the Qualification</w:t>
      </w:r>
      <w:bookmarkEnd w:id="1"/>
      <w:bookmarkEnd w:id="2"/>
      <w:bookmarkEnd w:id="3"/>
      <w:bookmarkEnd w:id="4"/>
      <w:bookmarkEnd w:id="5"/>
    </w:p>
    <w:p w14:paraId="082D3914" w14:textId="77777777" w:rsidR="007A336D" w:rsidRDefault="007A336D" w:rsidP="007A336D">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1456EEE4" w14:textId="5927C53D" w:rsidR="006C6389" w:rsidRPr="006C6389" w:rsidRDefault="006C6389"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The purpose of </w:t>
      </w:r>
      <w:r w:rsidR="00A46ED8">
        <w:rPr>
          <w:rFonts w:ascii="72 Condensed" w:hAnsi="72 Condensed" w:cs="72 Condensed"/>
          <w:color w:val="202020"/>
          <w:sz w:val="22"/>
          <w:szCs w:val="22"/>
          <w:shd w:val="clear" w:color="auto" w:fill="FFFFFF"/>
        </w:rPr>
        <w:t>Gemstone Identification</w:t>
      </w:r>
      <w:r w:rsidRPr="006C6389">
        <w:rPr>
          <w:rFonts w:ascii="72 Condensed" w:hAnsi="72 Condensed" w:cs="72 Condensed"/>
          <w:color w:val="202020"/>
          <w:sz w:val="22"/>
          <w:szCs w:val="22"/>
          <w:shd w:val="clear" w:color="auto" w:fill="FFFFFF"/>
        </w:rPr>
        <w:t xml:space="preserve"> qualifications </w:t>
      </w:r>
      <w:r w:rsidR="005211CB" w:rsidRPr="006C6389">
        <w:rPr>
          <w:rFonts w:ascii="72 Condensed" w:hAnsi="72 Condensed" w:cs="72 Condensed"/>
          <w:color w:val="202020"/>
          <w:sz w:val="22"/>
          <w:szCs w:val="22"/>
          <w:shd w:val="clear" w:color="auto" w:fill="FFFFFF"/>
        </w:rPr>
        <w:t>aims</w:t>
      </w:r>
      <w:r w:rsidRPr="006C6389">
        <w:rPr>
          <w:rFonts w:ascii="72 Condensed" w:hAnsi="72 Condensed" w:cs="72 Condensed"/>
          <w:color w:val="202020"/>
          <w:sz w:val="22"/>
          <w:szCs w:val="22"/>
          <w:shd w:val="clear" w:color="auto" w:fill="FFFFFF"/>
        </w:rPr>
        <w:t xml:space="preserve"> to provide in-depth knowledge and practical skills in identifying, grading, and appraising gemstones. They prepare individuals for careers in the gem and jewelry industry, enhance professional credibility through certification, promote ethical sourcing practices, and contribute to research and development in gemology. These qualifications ensure that professionals can accurately assess and value gemstones, fostering trust and integrity within the market.</w:t>
      </w:r>
    </w:p>
    <w:p w14:paraId="4566D8B6" w14:textId="06877E94" w:rsidR="00020685" w:rsidRDefault="007437E5"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6C6389">
        <w:rPr>
          <w:rFonts w:ascii="72 Condensed" w:hAnsi="72 Condensed" w:cs="72 Condensed"/>
          <w:color w:val="202020"/>
          <w:sz w:val="22"/>
          <w:szCs w:val="22"/>
          <w:shd w:val="clear" w:color="auto" w:fill="FFFFFF"/>
        </w:rPr>
        <w:t xml:space="preserve">After completing this course </w:t>
      </w:r>
      <w:r w:rsidR="00A46ED8">
        <w:rPr>
          <w:rFonts w:ascii="72 Condensed" w:hAnsi="72 Condensed" w:cs="72 Condensed"/>
          <w:color w:val="222222"/>
          <w:sz w:val="22"/>
          <w:szCs w:val="22"/>
          <w:shd w:val="clear" w:color="auto" w:fill="FFFFFF"/>
        </w:rPr>
        <w:t>Gemstone Professional</w:t>
      </w:r>
      <w:r w:rsidR="000C22EE" w:rsidRPr="006C6389">
        <w:rPr>
          <w:rFonts w:ascii="72 Condensed" w:hAnsi="72 Condensed" w:cs="72 Condensed"/>
          <w:color w:val="202020"/>
          <w:sz w:val="22"/>
          <w:szCs w:val="22"/>
          <w:shd w:val="clear" w:color="auto" w:fill="FFFFFF"/>
        </w:rPr>
        <w:t xml:space="preserve"> </w:t>
      </w:r>
      <w:r w:rsidR="005837F0" w:rsidRPr="006C6389">
        <w:rPr>
          <w:rFonts w:ascii="72 Condensed" w:hAnsi="72 Condensed" w:cs="72 Condensed"/>
          <w:color w:val="202020"/>
          <w:sz w:val="22"/>
          <w:szCs w:val="22"/>
          <w:shd w:val="clear" w:color="auto" w:fill="FFFFFF"/>
        </w:rPr>
        <w:t>will be able</w:t>
      </w:r>
      <w:r w:rsidR="002068E0" w:rsidRPr="006C6389">
        <w:rPr>
          <w:rFonts w:ascii="72 Condensed" w:hAnsi="72 Condensed" w:cs="72 Condensed"/>
          <w:color w:val="202020"/>
          <w:sz w:val="22"/>
          <w:szCs w:val="22"/>
          <w:shd w:val="clear" w:color="auto" w:fill="FFFFFF"/>
        </w:rPr>
        <w:t xml:space="preserve"> to:</w:t>
      </w:r>
      <w:r w:rsidR="005837F0" w:rsidRPr="007A336D">
        <w:rPr>
          <w:rFonts w:ascii="72 Condensed" w:hAnsi="72 Condensed" w:cs="72 Condensed"/>
          <w:color w:val="202020"/>
          <w:sz w:val="22"/>
          <w:szCs w:val="22"/>
          <w:shd w:val="clear" w:color="auto" w:fill="FFFFFF"/>
        </w:rPr>
        <w:t xml:space="preserve"> </w:t>
      </w:r>
    </w:p>
    <w:p w14:paraId="1B3A161D" w14:textId="77777777" w:rsidR="007A336D" w:rsidRPr="007A336D" w:rsidRDefault="007A336D" w:rsidP="007A336D">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4EBFBA85" w14:textId="0161AE21" w:rsidR="006C6389" w:rsidRDefault="006C6389" w:rsidP="002068E0">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 Identification </w:t>
      </w:r>
    </w:p>
    <w:p w14:paraId="153B69C0" w14:textId="3E8DD216" w:rsidR="006C6389" w:rsidRDefault="006C6389" w:rsidP="002068E0">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Gemstone Grading </w:t>
      </w:r>
    </w:p>
    <w:p w14:paraId="4DAA39EC" w14:textId="1F5F6C79" w:rsidR="006C6389" w:rsidRDefault="003A63FD" w:rsidP="002068E0">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Gemstone valuation  </w:t>
      </w:r>
    </w:p>
    <w:p w14:paraId="61BBD39A" w14:textId="738CFC9C" w:rsidR="00411ED2" w:rsidRDefault="006C638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Research and Documentation </w:t>
      </w:r>
    </w:p>
    <w:p w14:paraId="3265D37C" w14:textId="0F572E6E" w:rsidR="006C6389" w:rsidRDefault="006C638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Gems &amp; </w:t>
      </w:r>
      <w:r w:rsidR="005211CB">
        <w:rPr>
          <w:rFonts w:ascii="72 Condensed" w:hAnsi="72 Condensed" w:cs="72 Condensed"/>
          <w:color w:val="202020"/>
          <w:sz w:val="22"/>
          <w:szCs w:val="22"/>
          <w:shd w:val="clear" w:color="auto" w:fill="FFFFFF"/>
        </w:rPr>
        <w:t>Jewelry</w:t>
      </w:r>
      <w:r>
        <w:rPr>
          <w:rFonts w:ascii="72 Condensed" w:hAnsi="72 Condensed" w:cs="72 Condensed"/>
          <w:color w:val="202020"/>
          <w:sz w:val="22"/>
          <w:szCs w:val="22"/>
          <w:shd w:val="clear" w:color="auto" w:fill="FFFFFF"/>
        </w:rPr>
        <w:t xml:space="preserve"> Business</w:t>
      </w:r>
    </w:p>
    <w:p w14:paraId="2AB9ED09" w14:textId="070BE97B" w:rsidR="006C6389" w:rsidRDefault="006C6389"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lastRenderedPageBreak/>
        <w:t xml:space="preserve">Gems &amp; </w:t>
      </w:r>
      <w:r w:rsidR="005211CB">
        <w:rPr>
          <w:rFonts w:ascii="72 Condensed" w:hAnsi="72 Condensed" w:cs="72 Condensed"/>
          <w:color w:val="202020"/>
          <w:sz w:val="22"/>
          <w:szCs w:val="22"/>
          <w:shd w:val="clear" w:color="auto" w:fill="FFFFFF"/>
        </w:rPr>
        <w:t>Jewelry</w:t>
      </w:r>
      <w:r>
        <w:rPr>
          <w:rFonts w:ascii="72 Condensed" w:hAnsi="72 Condensed" w:cs="72 Condensed"/>
          <w:color w:val="202020"/>
          <w:sz w:val="22"/>
          <w:szCs w:val="22"/>
          <w:shd w:val="clear" w:color="auto" w:fill="FFFFFF"/>
        </w:rPr>
        <w:t xml:space="preserve"> Sales Professional </w:t>
      </w:r>
    </w:p>
    <w:p w14:paraId="356CF316" w14:textId="497B4C78" w:rsidR="004F30E2" w:rsidRPr="006C6389" w:rsidRDefault="004F30E2"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Entrepreneurship </w:t>
      </w:r>
    </w:p>
    <w:p w14:paraId="4301E32B" w14:textId="77777777" w:rsid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0E01BEE8" w14:textId="77777777" w:rsidR="006C6389" w:rsidRP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7DB19F6C" w14:textId="77777777" w:rsidR="00411ED2" w:rsidRPr="007A336D" w:rsidRDefault="00411ED2" w:rsidP="00411ED2">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2ACF2E3B" w14:textId="77777777" w:rsidR="007A336D" w:rsidRPr="007A336D"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75222503"/>
      <w:r w:rsidRPr="007A336D">
        <w:rPr>
          <w:rFonts w:ascii="72 Condensed" w:hAnsi="72 Condensed" w:cs="72 Condensed"/>
          <w:szCs w:val="32"/>
        </w:rPr>
        <w:t>Summary</w:t>
      </w:r>
      <w:r w:rsidR="00A301BD" w:rsidRPr="007A336D">
        <w:rPr>
          <w:rFonts w:ascii="72 Condensed" w:hAnsi="72 Condensed" w:cs="72 Condensed"/>
          <w:szCs w:val="32"/>
        </w:rPr>
        <w:t xml:space="preserve"> of Competency standards</w:t>
      </w:r>
      <w:bookmarkEnd w:id="6"/>
      <w:r w:rsidRPr="007A336D">
        <w:rPr>
          <w:rFonts w:ascii="72 Condensed" w:hAnsi="72 Condensed" w:cs="72 Condensed"/>
          <w:szCs w:val="32"/>
        </w:rPr>
        <w:tab/>
      </w:r>
    </w:p>
    <w:p w14:paraId="7A808EF1" w14:textId="77777777" w:rsidR="007A336D" w:rsidRPr="007A336D" w:rsidRDefault="007A336D" w:rsidP="007A336D">
      <w:pPr>
        <w:pStyle w:val="Heading2"/>
        <w:rPr>
          <w:sz w:val="8"/>
          <w:szCs w:val="8"/>
          <w:lang w:val="en-AU"/>
        </w:rPr>
      </w:pPr>
    </w:p>
    <w:p w14:paraId="316EF442" w14:textId="77777777" w:rsidR="00660DF1" w:rsidRPr="007A336D" w:rsidRDefault="00660DF1" w:rsidP="007A336D">
      <w:pPr>
        <w:pStyle w:val="Heading2"/>
        <w:spacing w:before="0" w:after="0"/>
        <w:rPr>
          <w:rFonts w:ascii="72 Condensed" w:hAnsi="72 Condensed" w:cs="72 Condensed"/>
          <w:sz w:val="2"/>
          <w:szCs w:val="2"/>
          <w:lang w:val="en-AU"/>
        </w:rPr>
      </w:pPr>
    </w:p>
    <w:tbl>
      <w:tblPr>
        <w:tblStyle w:val="TableGrid"/>
        <w:tblW w:w="0" w:type="auto"/>
        <w:jc w:val="center"/>
        <w:tblLook w:val="04A0" w:firstRow="1" w:lastRow="0" w:firstColumn="1" w:lastColumn="0" w:noHBand="0" w:noVBand="1"/>
      </w:tblPr>
      <w:tblGrid>
        <w:gridCol w:w="887"/>
        <w:gridCol w:w="7034"/>
        <w:gridCol w:w="737"/>
        <w:gridCol w:w="1616"/>
      </w:tblGrid>
      <w:tr w:rsidR="00FB188B" w:rsidRPr="007A336D" w14:paraId="11C8B814" w14:textId="77777777" w:rsidTr="008F74B9">
        <w:trPr>
          <w:trHeight w:val="426"/>
          <w:jc w:val="center"/>
        </w:trPr>
        <w:tc>
          <w:tcPr>
            <w:tcW w:w="887" w:type="dxa"/>
            <w:shd w:val="clear" w:color="auto" w:fill="A8D08D" w:themeFill="accent6" w:themeFillTint="99"/>
          </w:tcPr>
          <w:p w14:paraId="74AA38FD" w14:textId="24F66C11" w:rsidR="00FB188B" w:rsidRPr="007A336D" w:rsidRDefault="00FB188B" w:rsidP="005A0F54">
            <w:pPr>
              <w:jc w:val="center"/>
              <w:rPr>
                <w:rFonts w:ascii="72 Condensed" w:hAnsi="72 Condensed" w:cs="72 Condensed"/>
                <w:b/>
                <w:bCs/>
              </w:rPr>
            </w:pPr>
            <w:r w:rsidRPr="007A336D">
              <w:rPr>
                <w:rFonts w:ascii="72 Condensed" w:hAnsi="72 Condensed" w:cs="72 Condensed"/>
                <w:b/>
                <w:bCs/>
              </w:rPr>
              <w:t>S.NO</w:t>
            </w:r>
          </w:p>
        </w:tc>
        <w:tc>
          <w:tcPr>
            <w:tcW w:w="7034" w:type="dxa"/>
            <w:shd w:val="clear" w:color="auto" w:fill="A8D08D" w:themeFill="accent6" w:themeFillTint="99"/>
          </w:tcPr>
          <w:p w14:paraId="415926FD" w14:textId="77777777" w:rsidR="00FB188B" w:rsidRPr="007A336D" w:rsidRDefault="00FB188B" w:rsidP="007A336D">
            <w:pPr>
              <w:rPr>
                <w:rFonts w:ascii="72 Condensed" w:hAnsi="72 Condensed" w:cs="72 Condensed"/>
                <w:b/>
                <w:bCs/>
              </w:rPr>
            </w:pPr>
            <w:r w:rsidRPr="007A336D">
              <w:rPr>
                <w:rFonts w:ascii="72 Condensed" w:hAnsi="72 Condensed" w:cs="72 Condensed"/>
                <w:b/>
                <w:bCs/>
              </w:rPr>
              <w:t>Competency standards</w:t>
            </w:r>
          </w:p>
        </w:tc>
        <w:tc>
          <w:tcPr>
            <w:tcW w:w="737" w:type="dxa"/>
            <w:shd w:val="clear" w:color="auto" w:fill="A8D08D" w:themeFill="accent6" w:themeFillTint="99"/>
          </w:tcPr>
          <w:p w14:paraId="1439931A" w14:textId="77777777" w:rsidR="00FB188B" w:rsidRPr="007A336D" w:rsidRDefault="00FB188B" w:rsidP="005A0F54">
            <w:pPr>
              <w:jc w:val="center"/>
              <w:rPr>
                <w:rFonts w:ascii="72 Condensed" w:hAnsi="72 Condensed" w:cs="72 Condensed"/>
                <w:b/>
                <w:bCs/>
              </w:rPr>
            </w:pPr>
            <w:r w:rsidRPr="007A336D">
              <w:rPr>
                <w:rFonts w:ascii="72 Condensed" w:hAnsi="72 Condensed" w:cs="72 Condensed"/>
                <w:b/>
                <w:bCs/>
              </w:rPr>
              <w:t>level</w:t>
            </w:r>
          </w:p>
        </w:tc>
        <w:tc>
          <w:tcPr>
            <w:tcW w:w="1616" w:type="dxa"/>
            <w:shd w:val="clear" w:color="auto" w:fill="A8D08D" w:themeFill="accent6" w:themeFillTint="99"/>
          </w:tcPr>
          <w:p w14:paraId="76D62EA7" w14:textId="5A56E972" w:rsidR="00FB188B" w:rsidRPr="007A336D" w:rsidRDefault="00274750" w:rsidP="007A336D">
            <w:pPr>
              <w:rPr>
                <w:rFonts w:ascii="72 Condensed" w:hAnsi="72 Condensed" w:cs="72 Condensed"/>
                <w:b/>
                <w:bCs/>
              </w:rPr>
            </w:pPr>
            <w:r w:rsidRPr="007A336D">
              <w:rPr>
                <w:rFonts w:ascii="72 Condensed" w:hAnsi="72 Condensed" w:cs="72 Condensed"/>
                <w:b/>
                <w:bCs/>
              </w:rPr>
              <w:t>category</w:t>
            </w:r>
          </w:p>
        </w:tc>
      </w:tr>
      <w:tr w:rsidR="00FB188B" w:rsidRPr="007A336D" w14:paraId="58F3E30B" w14:textId="77777777" w:rsidTr="007A336D">
        <w:trPr>
          <w:trHeight w:val="259"/>
          <w:jc w:val="center"/>
        </w:trPr>
        <w:tc>
          <w:tcPr>
            <w:tcW w:w="887" w:type="dxa"/>
            <w:vAlign w:val="center"/>
          </w:tcPr>
          <w:p w14:paraId="5C4A9109" w14:textId="3F25CBBC" w:rsidR="00FB188B" w:rsidRPr="007A336D" w:rsidRDefault="00FB188B" w:rsidP="005A0F54">
            <w:pPr>
              <w:jc w:val="center"/>
              <w:rPr>
                <w:rFonts w:ascii="72 Condensed" w:hAnsi="72 Condensed" w:cs="72 Condensed"/>
              </w:rPr>
            </w:pPr>
            <w:r w:rsidRPr="007A336D">
              <w:rPr>
                <w:rFonts w:ascii="72 Condensed" w:hAnsi="72 Condensed" w:cs="72 Condensed"/>
              </w:rPr>
              <w:t>1</w:t>
            </w:r>
          </w:p>
        </w:tc>
        <w:tc>
          <w:tcPr>
            <w:tcW w:w="7034" w:type="dxa"/>
            <w:vAlign w:val="center"/>
          </w:tcPr>
          <w:p w14:paraId="33AAE1D5" w14:textId="77777777" w:rsidR="00FB188B" w:rsidRPr="007A336D" w:rsidRDefault="00FB188B" w:rsidP="007A336D">
            <w:pPr>
              <w:rPr>
                <w:rFonts w:ascii="72 Condensed" w:hAnsi="72 Condensed" w:cs="72 Condensed"/>
              </w:rPr>
            </w:pPr>
            <w:r w:rsidRPr="007A336D">
              <w:rPr>
                <w:rFonts w:ascii="72 Condensed" w:hAnsi="72 Condensed" w:cs="72 Condensed"/>
              </w:rPr>
              <w:t>Comply Health and Safety Guidelines</w:t>
            </w:r>
          </w:p>
        </w:tc>
        <w:tc>
          <w:tcPr>
            <w:tcW w:w="737" w:type="dxa"/>
            <w:vAlign w:val="center"/>
          </w:tcPr>
          <w:p w14:paraId="3DA680DF" w14:textId="7595D844" w:rsidR="00FB188B" w:rsidRPr="007A336D" w:rsidRDefault="00FB188B" w:rsidP="005A0F54">
            <w:pPr>
              <w:jc w:val="center"/>
              <w:rPr>
                <w:rFonts w:ascii="72 Condensed" w:hAnsi="72 Condensed" w:cs="72 Condensed"/>
              </w:rPr>
            </w:pPr>
          </w:p>
        </w:tc>
        <w:tc>
          <w:tcPr>
            <w:tcW w:w="1616" w:type="dxa"/>
            <w:vAlign w:val="center"/>
          </w:tcPr>
          <w:p w14:paraId="2A88B0D0" w14:textId="77777777" w:rsidR="00FB188B" w:rsidRPr="007A336D" w:rsidRDefault="00FB188B" w:rsidP="007A336D">
            <w:pPr>
              <w:rPr>
                <w:rFonts w:ascii="72 Condensed" w:hAnsi="72 Condensed" w:cs="72 Condensed"/>
              </w:rPr>
            </w:pPr>
            <w:r w:rsidRPr="007A336D">
              <w:rPr>
                <w:rFonts w:ascii="72 Condensed" w:hAnsi="72 Condensed" w:cs="72 Condensed"/>
              </w:rPr>
              <w:t>Generic</w:t>
            </w:r>
          </w:p>
        </w:tc>
      </w:tr>
      <w:tr w:rsidR="00BF7FAA" w:rsidRPr="007A336D" w14:paraId="5AB0C976" w14:textId="77777777" w:rsidTr="007A336D">
        <w:trPr>
          <w:trHeight w:val="340"/>
          <w:jc w:val="center"/>
        </w:trPr>
        <w:tc>
          <w:tcPr>
            <w:tcW w:w="887" w:type="dxa"/>
            <w:vAlign w:val="center"/>
          </w:tcPr>
          <w:p w14:paraId="1F5A01C7" w14:textId="2805CDFB" w:rsidR="00BF7FAA" w:rsidRPr="007A336D" w:rsidRDefault="00BF7FAA" w:rsidP="00BF7FAA">
            <w:pPr>
              <w:jc w:val="center"/>
              <w:rPr>
                <w:rFonts w:ascii="72 Condensed" w:hAnsi="72 Condensed" w:cs="72 Condensed"/>
              </w:rPr>
            </w:pPr>
            <w:r w:rsidRPr="007A336D">
              <w:rPr>
                <w:rFonts w:ascii="72 Condensed" w:hAnsi="72 Condensed" w:cs="72 Condensed"/>
              </w:rPr>
              <w:t>2</w:t>
            </w:r>
          </w:p>
        </w:tc>
        <w:tc>
          <w:tcPr>
            <w:tcW w:w="7034" w:type="dxa"/>
            <w:vAlign w:val="center"/>
          </w:tcPr>
          <w:p w14:paraId="5B02EE88" w14:textId="1F8C4EBF" w:rsidR="00BF7FAA" w:rsidRPr="007A336D" w:rsidRDefault="00BF7FAA" w:rsidP="00BF7FAA">
            <w:pPr>
              <w:rPr>
                <w:rFonts w:ascii="72 Condensed" w:hAnsi="72 Condensed" w:cs="72 Condensed"/>
              </w:rPr>
            </w:pPr>
            <w:r>
              <w:rPr>
                <w:rFonts w:ascii="72 Condensed" w:hAnsi="72 Condensed" w:cs="72 Condensed"/>
              </w:rPr>
              <w:t>Inspect Gemstone</w:t>
            </w:r>
          </w:p>
        </w:tc>
        <w:tc>
          <w:tcPr>
            <w:tcW w:w="737" w:type="dxa"/>
            <w:vAlign w:val="center"/>
          </w:tcPr>
          <w:p w14:paraId="1A85BCF0" w14:textId="1096A024" w:rsidR="00BF7FAA" w:rsidRPr="007A336D" w:rsidRDefault="00BF7FAA" w:rsidP="00BF7FAA">
            <w:pPr>
              <w:jc w:val="center"/>
              <w:rPr>
                <w:rFonts w:ascii="72 Condensed" w:hAnsi="72 Condensed" w:cs="72 Condensed"/>
              </w:rPr>
            </w:pPr>
          </w:p>
        </w:tc>
        <w:tc>
          <w:tcPr>
            <w:tcW w:w="1616" w:type="dxa"/>
            <w:vAlign w:val="center"/>
          </w:tcPr>
          <w:p w14:paraId="0891C149" w14:textId="1869085F"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7088E299" w14:textId="77777777" w:rsidTr="007A336D">
        <w:trPr>
          <w:trHeight w:val="349"/>
          <w:jc w:val="center"/>
        </w:trPr>
        <w:tc>
          <w:tcPr>
            <w:tcW w:w="887" w:type="dxa"/>
            <w:shd w:val="clear" w:color="auto" w:fill="FFFFFF" w:themeFill="background1"/>
            <w:vAlign w:val="center"/>
          </w:tcPr>
          <w:p w14:paraId="4B2D99B2" w14:textId="01BBD221" w:rsidR="00BF7FAA" w:rsidRPr="007A336D" w:rsidRDefault="00BF7FAA" w:rsidP="00BF7FAA">
            <w:pPr>
              <w:jc w:val="center"/>
              <w:rPr>
                <w:rFonts w:ascii="72 Condensed" w:hAnsi="72 Condensed" w:cs="72 Condensed"/>
              </w:rPr>
            </w:pPr>
            <w:r w:rsidRPr="007A336D">
              <w:rPr>
                <w:rFonts w:ascii="72 Condensed" w:hAnsi="72 Condensed" w:cs="72 Condensed"/>
              </w:rPr>
              <w:t>3</w:t>
            </w:r>
          </w:p>
        </w:tc>
        <w:tc>
          <w:tcPr>
            <w:tcW w:w="7034" w:type="dxa"/>
            <w:shd w:val="clear" w:color="auto" w:fill="FFFFFF" w:themeFill="background1"/>
            <w:vAlign w:val="center"/>
          </w:tcPr>
          <w:p w14:paraId="2F6E15BC" w14:textId="2A15E133" w:rsidR="00BF7FAA" w:rsidRPr="007A336D" w:rsidRDefault="00BF7FAA" w:rsidP="00BF7FAA">
            <w:pPr>
              <w:rPr>
                <w:rFonts w:ascii="72 Condensed" w:hAnsi="72 Condensed" w:cs="72 Condensed"/>
              </w:rPr>
            </w:pPr>
            <w:r>
              <w:rPr>
                <w:rFonts w:ascii="72 Condensed" w:hAnsi="72 Condensed" w:cs="72 Condensed"/>
              </w:rPr>
              <w:t>Perform Grading of Gemstone</w:t>
            </w:r>
          </w:p>
        </w:tc>
        <w:tc>
          <w:tcPr>
            <w:tcW w:w="737" w:type="dxa"/>
            <w:vAlign w:val="center"/>
          </w:tcPr>
          <w:p w14:paraId="2D449F7F" w14:textId="7D8A4D3B" w:rsidR="00BF7FAA" w:rsidRPr="007A336D" w:rsidRDefault="00BF7FAA" w:rsidP="00BF7FAA">
            <w:pPr>
              <w:jc w:val="center"/>
              <w:rPr>
                <w:rFonts w:ascii="72 Condensed" w:hAnsi="72 Condensed" w:cs="72 Condensed"/>
              </w:rPr>
            </w:pPr>
          </w:p>
        </w:tc>
        <w:tc>
          <w:tcPr>
            <w:tcW w:w="1616" w:type="dxa"/>
            <w:vAlign w:val="center"/>
          </w:tcPr>
          <w:p w14:paraId="022F6D83"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08F0868F" w14:textId="77777777" w:rsidTr="007A336D">
        <w:trPr>
          <w:trHeight w:val="349"/>
          <w:jc w:val="center"/>
        </w:trPr>
        <w:tc>
          <w:tcPr>
            <w:tcW w:w="887" w:type="dxa"/>
            <w:shd w:val="clear" w:color="auto" w:fill="FFFFFF" w:themeFill="background1"/>
            <w:vAlign w:val="center"/>
          </w:tcPr>
          <w:p w14:paraId="4E6A07A3" w14:textId="1D78FB74" w:rsidR="00BF7FAA" w:rsidRPr="007A336D" w:rsidRDefault="00BF7FAA" w:rsidP="00BF7FAA">
            <w:pPr>
              <w:jc w:val="center"/>
              <w:rPr>
                <w:rFonts w:ascii="72 Condensed" w:hAnsi="72 Condensed" w:cs="72 Condensed"/>
              </w:rPr>
            </w:pPr>
            <w:r w:rsidRPr="007A336D">
              <w:rPr>
                <w:rFonts w:ascii="72 Condensed" w:hAnsi="72 Condensed" w:cs="72 Condensed"/>
              </w:rPr>
              <w:t>4</w:t>
            </w:r>
          </w:p>
        </w:tc>
        <w:tc>
          <w:tcPr>
            <w:tcW w:w="7034" w:type="dxa"/>
            <w:shd w:val="clear" w:color="auto" w:fill="FFFFFF" w:themeFill="background1"/>
            <w:vAlign w:val="center"/>
          </w:tcPr>
          <w:p w14:paraId="54B3D2F4" w14:textId="0844539B" w:rsidR="00BF7FAA" w:rsidRPr="007A336D" w:rsidRDefault="00BF7FAA" w:rsidP="00BF7FAA">
            <w:pPr>
              <w:rPr>
                <w:rFonts w:ascii="72 Condensed" w:hAnsi="72 Condensed" w:cs="72 Condensed"/>
              </w:rPr>
            </w:pPr>
            <w:r>
              <w:rPr>
                <w:rFonts w:ascii="72 Condensed" w:hAnsi="72 Condensed" w:cs="72 Condensed"/>
              </w:rPr>
              <w:t xml:space="preserve">Perform Marketing Activities </w:t>
            </w:r>
          </w:p>
        </w:tc>
        <w:tc>
          <w:tcPr>
            <w:tcW w:w="737" w:type="dxa"/>
            <w:vAlign w:val="center"/>
          </w:tcPr>
          <w:p w14:paraId="11B0B336" w14:textId="3DC1CD90" w:rsidR="00BF7FAA" w:rsidRPr="007A336D" w:rsidRDefault="00BF7FAA" w:rsidP="00BF7FAA">
            <w:pPr>
              <w:jc w:val="center"/>
              <w:rPr>
                <w:rFonts w:ascii="72 Condensed" w:hAnsi="72 Condensed" w:cs="72 Condensed"/>
              </w:rPr>
            </w:pPr>
          </w:p>
        </w:tc>
        <w:tc>
          <w:tcPr>
            <w:tcW w:w="1616" w:type="dxa"/>
            <w:vAlign w:val="center"/>
          </w:tcPr>
          <w:p w14:paraId="6AE9084E"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23E64290" w14:textId="77777777" w:rsidTr="007A336D">
        <w:trPr>
          <w:trHeight w:val="277"/>
          <w:jc w:val="center"/>
        </w:trPr>
        <w:tc>
          <w:tcPr>
            <w:tcW w:w="887" w:type="dxa"/>
            <w:shd w:val="clear" w:color="auto" w:fill="FFFFFF" w:themeFill="background1"/>
            <w:vAlign w:val="center"/>
          </w:tcPr>
          <w:p w14:paraId="0E66D6EC" w14:textId="45536536" w:rsidR="00BF7FAA" w:rsidRPr="007A336D" w:rsidRDefault="00BF7FAA" w:rsidP="00BF7FAA">
            <w:pPr>
              <w:jc w:val="center"/>
              <w:rPr>
                <w:rFonts w:ascii="72 Condensed" w:hAnsi="72 Condensed" w:cs="72 Condensed"/>
              </w:rPr>
            </w:pPr>
            <w:r w:rsidRPr="007A336D">
              <w:rPr>
                <w:rFonts w:ascii="72 Condensed" w:hAnsi="72 Condensed" w:cs="72 Condensed"/>
              </w:rPr>
              <w:t>5</w:t>
            </w:r>
          </w:p>
        </w:tc>
        <w:tc>
          <w:tcPr>
            <w:tcW w:w="7034" w:type="dxa"/>
            <w:shd w:val="clear" w:color="auto" w:fill="FFFFFF" w:themeFill="background1"/>
            <w:vAlign w:val="center"/>
          </w:tcPr>
          <w:p w14:paraId="1A4FCD57" w14:textId="2B0F9523" w:rsidR="00BF7FAA" w:rsidRPr="007A336D" w:rsidRDefault="00BF7FAA" w:rsidP="00BF7FAA">
            <w:pPr>
              <w:rPr>
                <w:rFonts w:ascii="72 Condensed" w:hAnsi="72 Condensed" w:cs="72 Condensed"/>
              </w:rPr>
            </w:pPr>
            <w:r>
              <w:rPr>
                <w:rFonts w:ascii="72 Condensed" w:hAnsi="72 Condensed" w:cs="72 Condensed"/>
              </w:rPr>
              <w:t xml:space="preserve">Communicate with Others </w:t>
            </w:r>
          </w:p>
        </w:tc>
        <w:tc>
          <w:tcPr>
            <w:tcW w:w="737" w:type="dxa"/>
            <w:vAlign w:val="center"/>
          </w:tcPr>
          <w:p w14:paraId="02853F87" w14:textId="4EF7F457" w:rsidR="00BF7FAA" w:rsidRPr="007A336D" w:rsidRDefault="00BF7FAA" w:rsidP="00BF7FAA">
            <w:pPr>
              <w:jc w:val="center"/>
              <w:rPr>
                <w:rFonts w:ascii="72 Condensed" w:hAnsi="72 Condensed" w:cs="72 Condensed"/>
              </w:rPr>
            </w:pPr>
          </w:p>
        </w:tc>
        <w:tc>
          <w:tcPr>
            <w:tcW w:w="1616" w:type="dxa"/>
            <w:vAlign w:val="center"/>
          </w:tcPr>
          <w:p w14:paraId="32ACA297"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3A63FD" w:rsidRPr="007A336D" w14:paraId="5666A4DA" w14:textId="77777777" w:rsidTr="007A336D">
        <w:trPr>
          <w:trHeight w:val="277"/>
          <w:jc w:val="center"/>
        </w:trPr>
        <w:tc>
          <w:tcPr>
            <w:tcW w:w="887" w:type="dxa"/>
            <w:shd w:val="clear" w:color="auto" w:fill="FFFFFF" w:themeFill="background1"/>
            <w:vAlign w:val="center"/>
          </w:tcPr>
          <w:p w14:paraId="7E7B2459" w14:textId="3ACF1BF5" w:rsidR="003A63FD" w:rsidRPr="007A336D" w:rsidRDefault="003A63FD" w:rsidP="00BF7FAA">
            <w:pPr>
              <w:jc w:val="center"/>
              <w:rPr>
                <w:rFonts w:ascii="72 Condensed" w:hAnsi="72 Condensed" w:cs="72 Condensed"/>
              </w:rPr>
            </w:pPr>
            <w:r>
              <w:rPr>
                <w:rFonts w:ascii="72 Condensed" w:hAnsi="72 Condensed" w:cs="72 Condensed"/>
              </w:rPr>
              <w:t>6</w:t>
            </w:r>
          </w:p>
        </w:tc>
        <w:tc>
          <w:tcPr>
            <w:tcW w:w="7034" w:type="dxa"/>
            <w:shd w:val="clear" w:color="auto" w:fill="FFFFFF" w:themeFill="background1"/>
            <w:vAlign w:val="center"/>
          </w:tcPr>
          <w:p w14:paraId="552E5614" w14:textId="420AE7D8" w:rsidR="003A63FD" w:rsidRDefault="003A63FD" w:rsidP="00BF7FAA">
            <w:pPr>
              <w:rPr>
                <w:rFonts w:ascii="72 Condensed" w:hAnsi="72 Condensed" w:cs="72 Condensed"/>
              </w:rPr>
            </w:pPr>
            <w:r>
              <w:rPr>
                <w:rFonts w:ascii="72 Condensed" w:hAnsi="72 Condensed" w:cs="72 Condensed"/>
              </w:rPr>
              <w:t xml:space="preserve">Adopt Soft Skills </w:t>
            </w:r>
          </w:p>
        </w:tc>
        <w:tc>
          <w:tcPr>
            <w:tcW w:w="737" w:type="dxa"/>
            <w:vAlign w:val="center"/>
          </w:tcPr>
          <w:p w14:paraId="6DA91EE5" w14:textId="77777777" w:rsidR="003A63FD" w:rsidRPr="007A336D" w:rsidRDefault="003A63FD" w:rsidP="00BF7FAA">
            <w:pPr>
              <w:jc w:val="center"/>
              <w:rPr>
                <w:rFonts w:ascii="72 Condensed" w:hAnsi="72 Condensed" w:cs="72 Condensed"/>
              </w:rPr>
            </w:pPr>
          </w:p>
        </w:tc>
        <w:tc>
          <w:tcPr>
            <w:tcW w:w="1616" w:type="dxa"/>
            <w:vAlign w:val="center"/>
          </w:tcPr>
          <w:p w14:paraId="0C132B09" w14:textId="11E4487B" w:rsidR="003A63FD" w:rsidRPr="007A336D" w:rsidRDefault="003A63FD" w:rsidP="00BF7FAA">
            <w:pPr>
              <w:rPr>
                <w:rFonts w:ascii="72 Condensed" w:hAnsi="72 Condensed" w:cs="72 Condensed"/>
              </w:rPr>
            </w:pPr>
            <w:r>
              <w:rPr>
                <w:rFonts w:ascii="72 Condensed" w:hAnsi="72 Condensed" w:cs="72 Condensed"/>
              </w:rPr>
              <w:t xml:space="preserve">Generic </w:t>
            </w:r>
          </w:p>
        </w:tc>
      </w:tr>
    </w:tbl>
    <w:p w14:paraId="55854B6B" w14:textId="1963BCF4" w:rsidR="0063506A" w:rsidRPr="007A336D" w:rsidRDefault="0063506A" w:rsidP="007A336D">
      <w:pPr>
        <w:spacing w:after="0"/>
        <w:rPr>
          <w:rFonts w:ascii="72 Condensed" w:hAnsi="72 Condensed" w:cs="72 Condensed"/>
          <w:b/>
          <w:bCs/>
          <w:color w:val="00B0F0"/>
          <w:sz w:val="22"/>
          <w:szCs w:val="22"/>
        </w:rPr>
      </w:pPr>
    </w:p>
    <w:p w14:paraId="6A36ED05" w14:textId="38D0F548" w:rsidR="001E05FC" w:rsidRPr="007A336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7A336D">
        <w:rPr>
          <w:rFonts w:ascii="72 Condensed" w:hAnsi="72 Condensed" w:cs="72 Condensed"/>
          <w:szCs w:val="32"/>
        </w:rPr>
        <w:t xml:space="preserve"> </w:t>
      </w:r>
      <w:bookmarkStart w:id="11" w:name="_Toc175222504"/>
      <w:r w:rsidR="001E05FC" w:rsidRPr="007A336D">
        <w:rPr>
          <w:rFonts w:ascii="72 Condensed" w:hAnsi="72 Condensed" w:cs="72 Condensed"/>
          <w:szCs w:val="32"/>
        </w:rPr>
        <w:t xml:space="preserve">Date of </w:t>
      </w:r>
      <w:bookmarkEnd w:id="7"/>
      <w:bookmarkEnd w:id="8"/>
      <w:bookmarkEnd w:id="9"/>
      <w:bookmarkEnd w:id="10"/>
      <w:r w:rsidR="00FA2A13" w:rsidRPr="007A336D">
        <w:rPr>
          <w:rFonts w:ascii="72 Condensed" w:hAnsi="72 Condensed" w:cs="72 Condensed"/>
          <w:szCs w:val="32"/>
        </w:rPr>
        <w:t>Development</w:t>
      </w:r>
      <w:bookmarkEnd w:id="11"/>
    </w:p>
    <w:p w14:paraId="4381DD07" w14:textId="77777777" w:rsidR="005706F3" w:rsidRPr="007A336D" w:rsidRDefault="005706F3" w:rsidP="007A336D">
      <w:pPr>
        <w:spacing w:after="0"/>
        <w:rPr>
          <w:rFonts w:ascii="72 Condensed" w:hAnsi="72 Condensed" w:cs="72 Condensed"/>
          <w:lang w:val="en-AU"/>
        </w:rPr>
      </w:pPr>
    </w:p>
    <w:p w14:paraId="5CA658BF" w14:textId="791EFB6C" w:rsidR="007A336D" w:rsidRDefault="001E05FC" w:rsidP="0060271D">
      <w:pPr>
        <w:spacing w:after="0"/>
        <w:ind w:right="27"/>
        <w:jc w:val="both"/>
        <w:rPr>
          <w:rFonts w:ascii="72 Condensed" w:hAnsi="72 Condensed" w:cs="72 Condensed"/>
          <w:sz w:val="22"/>
          <w:szCs w:val="22"/>
        </w:rPr>
      </w:pPr>
      <w:r w:rsidRPr="00A46ED8">
        <w:rPr>
          <w:rFonts w:ascii="72 Condensed" w:hAnsi="72 Condensed" w:cs="72 Condensed"/>
          <w:sz w:val="22"/>
          <w:szCs w:val="22"/>
        </w:rPr>
        <w:t xml:space="preserve">National qualification </w:t>
      </w:r>
      <w:r w:rsidR="0060271D" w:rsidRPr="00A46ED8">
        <w:rPr>
          <w:rFonts w:ascii="72 Condensed" w:hAnsi="72 Condensed" w:cs="72 Condensed"/>
          <w:sz w:val="22"/>
          <w:szCs w:val="22"/>
        </w:rPr>
        <w:t xml:space="preserve">of </w:t>
      </w:r>
      <w:r w:rsidR="00A46ED8" w:rsidRPr="00A46ED8">
        <w:rPr>
          <w:rFonts w:ascii="72 Condensed" w:hAnsi="72 Condensed" w:cs="72 Condensed"/>
          <w:sz w:val="22"/>
          <w:szCs w:val="22"/>
        </w:rPr>
        <w:t>Gemstone Identification</w:t>
      </w:r>
      <w:r w:rsidRPr="00A46ED8">
        <w:rPr>
          <w:rFonts w:ascii="72 Condensed" w:hAnsi="72 Condensed" w:cs="72 Condensed"/>
          <w:sz w:val="22"/>
          <w:szCs w:val="22"/>
        </w:rPr>
        <w:t xml:space="preserve"> has been </w:t>
      </w:r>
      <w:r w:rsidR="00E750C4" w:rsidRPr="00A46ED8">
        <w:rPr>
          <w:rFonts w:ascii="72 Condensed" w:hAnsi="72 Condensed" w:cs="72 Condensed"/>
          <w:sz w:val="22"/>
          <w:szCs w:val="22"/>
        </w:rPr>
        <w:t>developed</w:t>
      </w:r>
      <w:r w:rsidR="00685756" w:rsidRPr="00A46ED8">
        <w:rPr>
          <w:rFonts w:ascii="72 Condensed" w:hAnsi="72 Condensed" w:cs="72 Condensed"/>
          <w:sz w:val="22"/>
          <w:szCs w:val="22"/>
        </w:rPr>
        <w:t xml:space="preserve"> </w:t>
      </w:r>
      <w:r w:rsidRPr="00A46ED8">
        <w:rPr>
          <w:rFonts w:ascii="72 Condensed" w:hAnsi="72 Condensed" w:cs="72 Condensed"/>
          <w:sz w:val="22"/>
          <w:szCs w:val="22"/>
        </w:rPr>
        <w:t>by the Qualifications</w:t>
      </w:r>
      <w:r w:rsidR="00685756" w:rsidRPr="00A46ED8">
        <w:rPr>
          <w:rFonts w:ascii="72 Condensed" w:hAnsi="72 Condensed" w:cs="72 Condensed"/>
          <w:sz w:val="22"/>
          <w:szCs w:val="22"/>
        </w:rPr>
        <w:t xml:space="preserve"> Development</w:t>
      </w:r>
      <w:r w:rsidRPr="00A46ED8">
        <w:rPr>
          <w:rFonts w:ascii="72 Condensed" w:hAnsi="72 Condensed" w:cs="72 Condensed"/>
          <w:sz w:val="22"/>
          <w:szCs w:val="22"/>
        </w:rPr>
        <w:t xml:space="preserve"> Committee (Q</w:t>
      </w:r>
      <w:r w:rsidR="00685756" w:rsidRPr="00A46ED8">
        <w:rPr>
          <w:rFonts w:ascii="72 Condensed" w:hAnsi="72 Condensed" w:cs="72 Condensed"/>
          <w:sz w:val="22"/>
          <w:szCs w:val="22"/>
        </w:rPr>
        <w:t xml:space="preserve">DC) members </w:t>
      </w:r>
      <w:r w:rsidR="003A63FD">
        <w:rPr>
          <w:rFonts w:ascii="72 Condensed" w:hAnsi="72 Condensed" w:cs="72 Condensed"/>
          <w:sz w:val="22"/>
          <w:szCs w:val="22"/>
        </w:rPr>
        <w:t xml:space="preserve">on </w:t>
      </w:r>
      <w:r w:rsidR="00B16CFC" w:rsidRPr="00A46ED8">
        <w:rPr>
          <w:rFonts w:ascii="72 Condensed" w:hAnsi="72 Condensed" w:cs="72 Condensed"/>
          <w:sz w:val="22"/>
          <w:szCs w:val="22"/>
        </w:rPr>
        <w:t>08</w:t>
      </w:r>
      <w:r w:rsidR="009E1C4F" w:rsidRPr="00A46ED8">
        <w:rPr>
          <w:rFonts w:ascii="72 Condensed" w:hAnsi="72 Condensed" w:cs="72 Condensed"/>
          <w:sz w:val="22"/>
          <w:szCs w:val="22"/>
        </w:rPr>
        <w:t>-</w:t>
      </w:r>
      <w:r w:rsidR="005F4116" w:rsidRPr="00A46ED8">
        <w:rPr>
          <w:rFonts w:ascii="72 Condensed" w:hAnsi="72 Condensed" w:cs="72 Condensed"/>
          <w:sz w:val="22"/>
          <w:szCs w:val="22"/>
        </w:rPr>
        <w:t>12</w:t>
      </w:r>
      <w:r w:rsidR="009E1C4F" w:rsidRPr="00A46ED8">
        <w:rPr>
          <w:rFonts w:ascii="72 Condensed" w:hAnsi="72 Condensed" w:cs="72 Condensed"/>
          <w:sz w:val="22"/>
          <w:szCs w:val="22"/>
        </w:rPr>
        <w:t xml:space="preserve"> </w:t>
      </w:r>
      <w:r w:rsidR="005211CB" w:rsidRPr="00A46ED8">
        <w:rPr>
          <w:rFonts w:ascii="72 Condensed" w:hAnsi="72 Condensed" w:cs="72 Condensed"/>
          <w:sz w:val="22"/>
          <w:szCs w:val="22"/>
        </w:rPr>
        <w:t>July</w:t>
      </w:r>
      <w:r w:rsidR="009E1C4F" w:rsidRPr="00A46ED8">
        <w:rPr>
          <w:rFonts w:ascii="72 Condensed" w:hAnsi="72 Condensed" w:cs="72 Condensed"/>
          <w:sz w:val="22"/>
          <w:szCs w:val="22"/>
        </w:rPr>
        <w:t xml:space="preserve"> </w:t>
      </w:r>
      <w:r w:rsidR="00685756" w:rsidRPr="00A46ED8">
        <w:rPr>
          <w:rFonts w:ascii="72 Condensed" w:hAnsi="72 Condensed" w:cs="72 Condensed"/>
          <w:sz w:val="22"/>
          <w:szCs w:val="22"/>
        </w:rPr>
        <w:t>202</w:t>
      </w:r>
      <w:r w:rsidR="00B16CFC" w:rsidRPr="00A46ED8">
        <w:rPr>
          <w:rFonts w:ascii="72 Condensed" w:hAnsi="72 Condensed" w:cs="72 Condensed"/>
          <w:sz w:val="22"/>
          <w:szCs w:val="22"/>
        </w:rPr>
        <w:t>4</w:t>
      </w:r>
      <w:r w:rsidR="005F4116" w:rsidRPr="00A46ED8">
        <w:rPr>
          <w:rFonts w:ascii="72 Condensed" w:hAnsi="72 Condensed" w:cs="72 Condensed"/>
          <w:sz w:val="22"/>
          <w:szCs w:val="22"/>
        </w:rPr>
        <w:t>.</w:t>
      </w:r>
    </w:p>
    <w:p w14:paraId="4D940BA1" w14:textId="1792251C" w:rsidR="00C60E21" w:rsidRPr="007A336D" w:rsidRDefault="00685756" w:rsidP="007A336D">
      <w:pPr>
        <w:spacing w:after="0"/>
        <w:ind w:right="27"/>
        <w:jc w:val="both"/>
        <w:rPr>
          <w:rFonts w:ascii="72 Condensed" w:hAnsi="72 Condensed" w:cs="72 Condensed"/>
          <w:sz w:val="22"/>
          <w:szCs w:val="22"/>
        </w:rPr>
      </w:pPr>
      <w:r w:rsidRPr="007A336D">
        <w:rPr>
          <w:rFonts w:ascii="72 Condensed" w:hAnsi="72 Condensed" w:cs="72 Condensed"/>
          <w:sz w:val="22"/>
          <w:szCs w:val="22"/>
        </w:rPr>
        <w:t xml:space="preserve"> </w:t>
      </w:r>
    </w:p>
    <w:p w14:paraId="0E0AF585" w14:textId="41C0ABF8"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2" w:name="_Toc479859630"/>
      <w:bookmarkStart w:id="13" w:name="_Toc4860387"/>
      <w:bookmarkStart w:id="14" w:name="_Toc26927736"/>
      <w:bookmarkStart w:id="15" w:name="_Toc40467845"/>
      <w:bookmarkStart w:id="16" w:name="_Toc175222505"/>
      <w:r w:rsidRPr="007A336D">
        <w:rPr>
          <w:rFonts w:ascii="72 Condensed" w:hAnsi="72 Condensed" w:cs="72 Condensed"/>
          <w:szCs w:val="32"/>
        </w:rPr>
        <w:t>Members of Qualifications Development Committee</w:t>
      </w:r>
      <w:bookmarkEnd w:id="12"/>
      <w:bookmarkEnd w:id="13"/>
      <w:bookmarkEnd w:id="14"/>
      <w:bookmarkEnd w:id="15"/>
      <w:bookmarkEnd w:id="16"/>
      <w:r w:rsidRPr="007A336D">
        <w:rPr>
          <w:rFonts w:ascii="72 Condensed" w:hAnsi="72 Condensed" w:cs="72 Condensed"/>
          <w:szCs w:val="32"/>
        </w:rPr>
        <w:t xml:space="preserve"> </w:t>
      </w:r>
    </w:p>
    <w:p w14:paraId="5579A437" w14:textId="77777777" w:rsidR="001E05FC" w:rsidRPr="007A336D" w:rsidRDefault="001E05FC" w:rsidP="007A336D">
      <w:pPr>
        <w:spacing w:after="0"/>
        <w:jc w:val="both"/>
        <w:rPr>
          <w:rFonts w:ascii="72 Condensed" w:hAnsi="72 Condensed" w:cs="72 Condensed"/>
          <w:sz w:val="22"/>
          <w:szCs w:val="22"/>
        </w:rPr>
      </w:pPr>
    </w:p>
    <w:p w14:paraId="55F4B826" w14:textId="3B43DA2F" w:rsidR="007A336D" w:rsidRPr="007A336D" w:rsidRDefault="001E05FC" w:rsidP="00D81E68">
      <w:pPr>
        <w:spacing w:after="0"/>
        <w:ind w:right="387"/>
        <w:jc w:val="both"/>
        <w:rPr>
          <w:rFonts w:ascii="72 Condensed" w:hAnsi="72 Condensed" w:cs="72 Condensed"/>
          <w:sz w:val="22"/>
          <w:szCs w:val="22"/>
        </w:rPr>
      </w:pPr>
      <w:r w:rsidRPr="007A336D">
        <w:rPr>
          <w:rFonts w:ascii="72 Condensed" w:hAnsi="72 Condensed" w:cs="72 Condensed"/>
          <w:sz w:val="22"/>
          <w:szCs w:val="22"/>
        </w:rPr>
        <w:t>The follow</w:t>
      </w:r>
      <w:r w:rsidR="00E750C4">
        <w:rPr>
          <w:rFonts w:ascii="72 Condensed" w:hAnsi="72 Condensed" w:cs="72 Condensed"/>
          <w:sz w:val="22"/>
          <w:szCs w:val="22"/>
        </w:rPr>
        <w:t>ing members participated in the</w:t>
      </w:r>
      <w:r w:rsidRPr="007A336D">
        <w:rPr>
          <w:rFonts w:ascii="72 Condensed" w:hAnsi="72 Condensed" w:cs="72 Condensed"/>
          <w:sz w:val="22"/>
          <w:szCs w:val="22"/>
        </w:rPr>
        <w:t xml:space="preserve"> development of these qualifications:</w:t>
      </w: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8F74B9"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8F74B9" w:rsidRDefault="001E05FC" w:rsidP="005A0F54">
            <w:pPr>
              <w:jc w:val="center"/>
              <w:rPr>
                <w:rFonts w:ascii="72 Condensed" w:hAnsi="72 Condensed" w:cs="72 Condensed"/>
                <w:b w:val="0"/>
                <w:bCs w:val="0"/>
                <w:color w:val="000000" w:themeColor="text1"/>
              </w:rPr>
            </w:pPr>
            <w:r w:rsidRPr="008F74B9">
              <w:rPr>
                <w:rFonts w:ascii="72 Condensed" w:hAnsi="72 Condensed" w:cs="72 Condensed"/>
                <w:color w:val="000000" w:themeColor="text1"/>
              </w:rPr>
              <w:t>S#</w:t>
            </w:r>
          </w:p>
        </w:tc>
        <w:tc>
          <w:tcPr>
            <w:tcW w:w="1802" w:type="pct"/>
            <w:shd w:val="clear" w:color="auto" w:fill="A8D08D" w:themeFill="accent6" w:themeFillTint="99"/>
            <w:vAlign w:val="center"/>
          </w:tcPr>
          <w:p w14:paraId="78B6F56A"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Name</w:t>
            </w:r>
          </w:p>
        </w:tc>
        <w:tc>
          <w:tcPr>
            <w:tcW w:w="1309" w:type="pct"/>
            <w:shd w:val="clear" w:color="auto" w:fill="A8D08D" w:themeFill="accent6" w:themeFillTint="99"/>
            <w:vAlign w:val="center"/>
          </w:tcPr>
          <w:p w14:paraId="1DF1DF71"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Designation</w:t>
            </w:r>
          </w:p>
        </w:tc>
        <w:tc>
          <w:tcPr>
            <w:tcW w:w="1614" w:type="pct"/>
            <w:shd w:val="clear" w:color="auto" w:fill="A8D08D" w:themeFill="accent6" w:themeFillTint="99"/>
            <w:vAlign w:val="center"/>
          </w:tcPr>
          <w:p w14:paraId="6315B64F"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Organization</w:t>
            </w:r>
          </w:p>
        </w:tc>
      </w:tr>
      <w:tr w:rsidR="006A512A" w:rsidRPr="007A336D"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6A512A" w:rsidRPr="007A336D" w:rsidRDefault="006A512A" w:rsidP="00EC2EAA">
            <w:pPr>
              <w:jc w:val="center"/>
              <w:rPr>
                <w:rFonts w:ascii="72 Condensed" w:hAnsi="72 Condensed" w:cs="72 Condensed"/>
                <w:b w:val="0"/>
                <w:bCs w:val="0"/>
                <w:sz w:val="22"/>
                <w:szCs w:val="22"/>
              </w:rPr>
            </w:pPr>
            <w:r w:rsidRPr="007A336D">
              <w:rPr>
                <w:rFonts w:ascii="72 Condensed" w:hAnsi="72 Condensed" w:cs="72 Condensed"/>
                <w:sz w:val="22"/>
                <w:szCs w:val="22"/>
              </w:rPr>
              <w:t>1</w:t>
            </w:r>
          </w:p>
        </w:tc>
        <w:tc>
          <w:tcPr>
            <w:tcW w:w="1802" w:type="pct"/>
            <w:vAlign w:val="center"/>
          </w:tcPr>
          <w:p w14:paraId="53F61CA8" w14:textId="679543CD" w:rsidR="006A512A" w:rsidRPr="007A336D" w:rsidRDefault="008D0B34"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Imran Zafar </w:t>
            </w:r>
          </w:p>
        </w:tc>
        <w:tc>
          <w:tcPr>
            <w:tcW w:w="1309" w:type="pct"/>
            <w:vAlign w:val="center"/>
          </w:tcPr>
          <w:p w14:paraId="23B63592" w14:textId="710CD09B" w:rsidR="006A512A" w:rsidRPr="007A336D" w:rsidRDefault="008D0B34"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Director </w:t>
            </w:r>
          </w:p>
        </w:tc>
        <w:tc>
          <w:tcPr>
            <w:tcW w:w="1614" w:type="pct"/>
            <w:vAlign w:val="center"/>
          </w:tcPr>
          <w:p w14:paraId="2031E208" w14:textId="5D9DC55D" w:rsidR="006A512A" w:rsidRPr="007A336D" w:rsidRDefault="008D0B34" w:rsidP="006A512A">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GGJTPC-AJK TEVTA</w:t>
            </w:r>
          </w:p>
        </w:tc>
      </w:tr>
      <w:tr w:rsidR="008D0B34" w:rsidRPr="007A336D" w14:paraId="69E94E7C" w14:textId="77777777" w:rsidTr="00A06619">
        <w:trPr>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7A26760" w14:textId="11C10B9E" w:rsidR="008D0B34" w:rsidRPr="007A336D" w:rsidRDefault="004F2A5A" w:rsidP="00EC2EAA">
            <w:pPr>
              <w:jc w:val="center"/>
              <w:rPr>
                <w:rFonts w:ascii="72 Condensed" w:hAnsi="72 Condensed" w:cs="72 Condensed"/>
                <w:sz w:val="22"/>
                <w:szCs w:val="22"/>
              </w:rPr>
            </w:pPr>
            <w:r>
              <w:rPr>
                <w:rFonts w:ascii="72 Condensed" w:hAnsi="72 Condensed" w:cs="72 Condensed"/>
                <w:sz w:val="22"/>
                <w:szCs w:val="22"/>
              </w:rPr>
              <w:t>2</w:t>
            </w:r>
          </w:p>
        </w:tc>
        <w:tc>
          <w:tcPr>
            <w:tcW w:w="1802" w:type="pct"/>
            <w:vAlign w:val="center"/>
          </w:tcPr>
          <w:p w14:paraId="5C64BB0B" w14:textId="0D16DA50" w:rsidR="008D0B34"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 Habib Ur Rehman Marwat</w:t>
            </w:r>
          </w:p>
        </w:tc>
        <w:tc>
          <w:tcPr>
            <w:tcW w:w="1309" w:type="pct"/>
            <w:vAlign w:val="center"/>
          </w:tcPr>
          <w:p w14:paraId="1F6887CA" w14:textId="40C1E589" w:rsidR="008D0B34"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Lecturer</w:t>
            </w:r>
          </w:p>
        </w:tc>
        <w:tc>
          <w:tcPr>
            <w:tcW w:w="1614" w:type="pct"/>
            <w:vAlign w:val="center"/>
          </w:tcPr>
          <w:p w14:paraId="082E0E5A" w14:textId="698F94A1" w:rsidR="008D0B34"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GJCoE, UET, Peshawar</w:t>
            </w:r>
          </w:p>
        </w:tc>
      </w:tr>
      <w:tr w:rsidR="004F2A5A" w:rsidRPr="007A336D" w14:paraId="3C11CBB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566EE43" w14:textId="35E76199" w:rsidR="004F2A5A" w:rsidRPr="007A336D" w:rsidRDefault="004F2A5A" w:rsidP="00EC2EAA">
            <w:pPr>
              <w:jc w:val="center"/>
              <w:rPr>
                <w:rFonts w:ascii="72 Condensed" w:hAnsi="72 Condensed" w:cs="72 Condensed"/>
                <w:sz w:val="22"/>
                <w:szCs w:val="22"/>
              </w:rPr>
            </w:pPr>
            <w:r>
              <w:rPr>
                <w:rFonts w:ascii="72 Condensed" w:hAnsi="72 Condensed" w:cs="72 Condensed"/>
                <w:sz w:val="22"/>
                <w:szCs w:val="22"/>
              </w:rPr>
              <w:t>3</w:t>
            </w:r>
          </w:p>
        </w:tc>
        <w:tc>
          <w:tcPr>
            <w:tcW w:w="1802" w:type="pct"/>
            <w:vAlign w:val="center"/>
          </w:tcPr>
          <w:p w14:paraId="68CF6AE3" w14:textId="58ECFDD7" w:rsidR="004F2A5A" w:rsidRDefault="00702479"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Obaid Ur Rehman</w:t>
            </w:r>
          </w:p>
        </w:tc>
        <w:tc>
          <w:tcPr>
            <w:tcW w:w="1309" w:type="pct"/>
            <w:vAlign w:val="center"/>
          </w:tcPr>
          <w:p w14:paraId="78446B8A" w14:textId="74B5BF2C" w:rsidR="004F2A5A" w:rsidRDefault="00702479"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Assistant Director/Gemologist</w:t>
            </w:r>
          </w:p>
        </w:tc>
        <w:tc>
          <w:tcPr>
            <w:tcW w:w="1614" w:type="pct"/>
            <w:vAlign w:val="center"/>
          </w:tcPr>
          <w:p w14:paraId="73DE8E9B" w14:textId="52D60BA8" w:rsidR="004F2A5A" w:rsidRDefault="00702479"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Himalaya Gem Testing Lab</w:t>
            </w:r>
          </w:p>
        </w:tc>
      </w:tr>
      <w:tr w:rsidR="008D0B34" w:rsidRPr="007A336D"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4ABAB73C" w:rsidR="008D0B34" w:rsidRPr="007A336D" w:rsidRDefault="004F2A5A" w:rsidP="00EC2EAA">
            <w:pPr>
              <w:jc w:val="center"/>
              <w:rPr>
                <w:rFonts w:ascii="72 Condensed" w:hAnsi="72 Condensed" w:cs="72 Condensed"/>
                <w:sz w:val="22"/>
                <w:szCs w:val="22"/>
              </w:rPr>
            </w:pPr>
            <w:r>
              <w:rPr>
                <w:rFonts w:ascii="72 Condensed" w:hAnsi="72 Condensed" w:cs="72 Condensed"/>
                <w:sz w:val="22"/>
                <w:szCs w:val="22"/>
              </w:rPr>
              <w:t>4</w:t>
            </w:r>
          </w:p>
        </w:tc>
        <w:tc>
          <w:tcPr>
            <w:tcW w:w="1802" w:type="pct"/>
            <w:vAlign w:val="center"/>
          </w:tcPr>
          <w:p w14:paraId="2EF90E9C" w14:textId="75E74CAC"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Momin </w:t>
            </w:r>
          </w:p>
        </w:tc>
        <w:tc>
          <w:tcPr>
            <w:tcW w:w="1309" w:type="pct"/>
            <w:vAlign w:val="center"/>
          </w:tcPr>
          <w:p w14:paraId="23B232D7" w14:textId="157B6942"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Graduate Gemologist (GIA)</w:t>
            </w:r>
          </w:p>
        </w:tc>
        <w:tc>
          <w:tcPr>
            <w:tcW w:w="1614" w:type="pct"/>
            <w:vAlign w:val="center"/>
          </w:tcPr>
          <w:p w14:paraId="0655367B" w14:textId="05032178"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Moin </w:t>
            </w:r>
            <w:proofErr w:type="spellStart"/>
            <w:r>
              <w:rPr>
                <w:rFonts w:ascii="72 Condensed" w:hAnsi="72 Condensed" w:cs="72 Condensed"/>
                <w:sz w:val="22"/>
                <w:szCs w:val="22"/>
              </w:rPr>
              <w:t>Jewellers</w:t>
            </w:r>
            <w:proofErr w:type="spellEnd"/>
          </w:p>
        </w:tc>
      </w:tr>
      <w:tr w:rsidR="008D0B34" w:rsidRPr="007A336D" w14:paraId="12E074EE"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05FFB8C8" w:rsidR="008D0B34" w:rsidRPr="007A336D" w:rsidRDefault="00EC2EAA" w:rsidP="00EC2EAA">
            <w:pPr>
              <w:jc w:val="center"/>
              <w:rPr>
                <w:rFonts w:ascii="72 Condensed" w:hAnsi="72 Condensed" w:cs="72 Condensed"/>
                <w:sz w:val="22"/>
                <w:szCs w:val="22"/>
              </w:rPr>
            </w:pPr>
            <w:r>
              <w:rPr>
                <w:rFonts w:ascii="72 Condensed" w:hAnsi="72 Condensed" w:cs="72 Condensed"/>
                <w:sz w:val="22"/>
                <w:szCs w:val="22"/>
              </w:rPr>
              <w:t>6</w:t>
            </w:r>
          </w:p>
        </w:tc>
        <w:tc>
          <w:tcPr>
            <w:tcW w:w="1802" w:type="pct"/>
            <w:vAlign w:val="center"/>
          </w:tcPr>
          <w:p w14:paraId="42545F6E" w14:textId="57480AD9"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w:t>
            </w:r>
            <w:proofErr w:type="spellStart"/>
            <w:r>
              <w:rPr>
                <w:rFonts w:ascii="72 Condensed" w:hAnsi="72 Condensed" w:cs="72 Condensed"/>
                <w:sz w:val="22"/>
                <w:szCs w:val="22"/>
              </w:rPr>
              <w:t>Touqir</w:t>
            </w:r>
            <w:proofErr w:type="spellEnd"/>
            <w:r>
              <w:rPr>
                <w:rFonts w:ascii="72 Condensed" w:hAnsi="72 Condensed" w:cs="72 Condensed"/>
                <w:sz w:val="22"/>
                <w:szCs w:val="22"/>
              </w:rPr>
              <w:t xml:space="preserve"> Ali </w:t>
            </w:r>
          </w:p>
        </w:tc>
        <w:tc>
          <w:tcPr>
            <w:tcW w:w="1309" w:type="pct"/>
            <w:vAlign w:val="center"/>
          </w:tcPr>
          <w:p w14:paraId="39DDDCD9" w14:textId="3DA10527"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Chief Instructor </w:t>
            </w:r>
          </w:p>
        </w:tc>
        <w:tc>
          <w:tcPr>
            <w:tcW w:w="1614" w:type="pct"/>
            <w:vAlign w:val="center"/>
          </w:tcPr>
          <w:p w14:paraId="0F6E3B2A" w14:textId="654F7285"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8D0B34" w:rsidRPr="007A336D" w14:paraId="5E810769"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E608FBF" w:rsidR="008D0B34" w:rsidRPr="007A336D" w:rsidRDefault="00EC2EAA" w:rsidP="00EC2EAA">
            <w:pPr>
              <w:jc w:val="center"/>
              <w:rPr>
                <w:rFonts w:ascii="72 Condensed" w:hAnsi="72 Condensed" w:cs="72 Condensed"/>
                <w:b w:val="0"/>
                <w:bCs w:val="0"/>
                <w:sz w:val="22"/>
                <w:szCs w:val="22"/>
              </w:rPr>
            </w:pPr>
            <w:r>
              <w:rPr>
                <w:rFonts w:ascii="72 Condensed" w:hAnsi="72 Condensed" w:cs="72 Condensed"/>
                <w:b w:val="0"/>
                <w:bCs w:val="0"/>
                <w:sz w:val="22"/>
                <w:szCs w:val="22"/>
              </w:rPr>
              <w:t>7</w:t>
            </w:r>
          </w:p>
        </w:tc>
        <w:tc>
          <w:tcPr>
            <w:tcW w:w="1802" w:type="pct"/>
            <w:vAlign w:val="center"/>
          </w:tcPr>
          <w:p w14:paraId="550754AD" w14:textId="503D59A3"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Maarib Ali Jadoon </w:t>
            </w:r>
          </w:p>
        </w:tc>
        <w:tc>
          <w:tcPr>
            <w:tcW w:w="1309" w:type="pct"/>
            <w:vAlign w:val="center"/>
          </w:tcPr>
          <w:p w14:paraId="15485987" w14:textId="18F5E380"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39F3A01" w14:textId="2C256E08"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8D0B34" w:rsidRPr="007A336D" w14:paraId="7E0A5C9D" w14:textId="77777777" w:rsidTr="00A066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3BF4C2AB" w:rsidR="008D0B34" w:rsidRPr="007A336D" w:rsidRDefault="004F2A5A" w:rsidP="00EC2EAA">
            <w:pPr>
              <w:jc w:val="center"/>
              <w:rPr>
                <w:rFonts w:ascii="72 Condensed" w:hAnsi="72 Condensed" w:cs="72 Condensed"/>
                <w:b w:val="0"/>
                <w:bCs w:val="0"/>
                <w:sz w:val="22"/>
                <w:szCs w:val="22"/>
              </w:rPr>
            </w:pPr>
            <w:r>
              <w:rPr>
                <w:rFonts w:ascii="72 Condensed" w:hAnsi="72 Condensed" w:cs="72 Condensed"/>
                <w:sz w:val="22"/>
                <w:szCs w:val="22"/>
              </w:rPr>
              <w:t>8</w:t>
            </w:r>
          </w:p>
        </w:tc>
        <w:tc>
          <w:tcPr>
            <w:tcW w:w="1802" w:type="pct"/>
            <w:vAlign w:val="center"/>
          </w:tcPr>
          <w:p w14:paraId="64CCAB72" w14:textId="35B44C66"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Humayun Iqbal</w:t>
            </w:r>
          </w:p>
        </w:tc>
        <w:tc>
          <w:tcPr>
            <w:tcW w:w="1309" w:type="pct"/>
            <w:vAlign w:val="center"/>
          </w:tcPr>
          <w:p w14:paraId="1ADA196C" w14:textId="0D88554B"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Lab Supervisor</w:t>
            </w:r>
          </w:p>
        </w:tc>
        <w:tc>
          <w:tcPr>
            <w:tcW w:w="1614" w:type="pct"/>
            <w:vAlign w:val="center"/>
          </w:tcPr>
          <w:p w14:paraId="3C0DF204" w14:textId="0CEC0056"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PIFD, Lahore</w:t>
            </w:r>
          </w:p>
        </w:tc>
      </w:tr>
      <w:tr w:rsidR="00231634" w:rsidRPr="007A336D" w14:paraId="449C2105"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B690DE" w14:textId="34AB8739" w:rsidR="00231634" w:rsidRDefault="00231634" w:rsidP="00EC2EAA">
            <w:pPr>
              <w:jc w:val="center"/>
              <w:rPr>
                <w:rFonts w:ascii="72 Condensed" w:hAnsi="72 Condensed" w:cs="72 Condensed"/>
                <w:sz w:val="22"/>
                <w:szCs w:val="22"/>
              </w:rPr>
            </w:pPr>
            <w:r>
              <w:rPr>
                <w:rFonts w:ascii="72 Condensed" w:hAnsi="72 Condensed" w:cs="72 Condensed"/>
                <w:sz w:val="22"/>
                <w:szCs w:val="22"/>
              </w:rPr>
              <w:t>9</w:t>
            </w:r>
          </w:p>
        </w:tc>
        <w:tc>
          <w:tcPr>
            <w:tcW w:w="1802" w:type="pct"/>
            <w:vAlign w:val="center"/>
          </w:tcPr>
          <w:p w14:paraId="2FE052C4" w14:textId="42025474" w:rsidR="00231634" w:rsidRDefault="002316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Naveed Khan </w:t>
            </w:r>
          </w:p>
        </w:tc>
        <w:tc>
          <w:tcPr>
            <w:tcW w:w="1309" w:type="pct"/>
            <w:vAlign w:val="center"/>
          </w:tcPr>
          <w:p w14:paraId="4BD3F2EF" w14:textId="0EF4E118" w:rsidR="00231634" w:rsidRDefault="002316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D1B8A7A" w14:textId="568D7DF1" w:rsidR="00231634" w:rsidRDefault="002316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GGJTC, Peshawar</w:t>
            </w:r>
          </w:p>
        </w:tc>
      </w:tr>
      <w:tr w:rsidR="008D0B34" w:rsidRPr="007A336D"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5049E31C" w:rsidR="008D0B34" w:rsidRPr="007A336D" w:rsidRDefault="00231634" w:rsidP="00EC2EAA">
            <w:pPr>
              <w:jc w:val="center"/>
              <w:rPr>
                <w:rFonts w:ascii="72 Condensed" w:hAnsi="72 Condensed" w:cs="72 Condensed"/>
                <w:b w:val="0"/>
                <w:bCs w:val="0"/>
                <w:sz w:val="22"/>
                <w:szCs w:val="22"/>
              </w:rPr>
            </w:pPr>
            <w:r>
              <w:rPr>
                <w:rFonts w:ascii="72 Condensed" w:hAnsi="72 Condensed" w:cs="72 Condensed"/>
                <w:sz w:val="22"/>
                <w:szCs w:val="22"/>
              </w:rPr>
              <w:t>10</w:t>
            </w:r>
          </w:p>
        </w:tc>
        <w:tc>
          <w:tcPr>
            <w:tcW w:w="1802" w:type="pct"/>
            <w:vAlign w:val="center"/>
          </w:tcPr>
          <w:p w14:paraId="245372D2" w14:textId="1525D71E"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Nasir Khan </w:t>
            </w:r>
          </w:p>
        </w:tc>
        <w:tc>
          <w:tcPr>
            <w:tcW w:w="1309" w:type="pct"/>
            <w:vAlign w:val="center"/>
          </w:tcPr>
          <w:p w14:paraId="3068B430" w14:textId="00CABFEE"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DACUM Facilitator</w:t>
            </w:r>
          </w:p>
        </w:tc>
        <w:tc>
          <w:tcPr>
            <w:tcW w:w="1614" w:type="pct"/>
            <w:vAlign w:val="center"/>
          </w:tcPr>
          <w:p w14:paraId="3BD55D5F" w14:textId="5CA4A7BE"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EX. DD, SS&amp;C Wing, NAVTTC</w:t>
            </w:r>
          </w:p>
        </w:tc>
      </w:tr>
      <w:tr w:rsidR="008D0B34" w:rsidRPr="007A336D"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6EBFF7CE" w:rsidR="008D0B34" w:rsidRPr="007A336D" w:rsidRDefault="004F2A5A" w:rsidP="00EC2EAA">
            <w:pPr>
              <w:jc w:val="center"/>
              <w:rPr>
                <w:rFonts w:ascii="72 Condensed" w:hAnsi="72 Condensed" w:cs="72 Condensed"/>
                <w:b w:val="0"/>
                <w:bCs w:val="0"/>
                <w:sz w:val="22"/>
                <w:szCs w:val="22"/>
              </w:rPr>
            </w:pPr>
            <w:r w:rsidRPr="004F2A5A">
              <w:rPr>
                <w:rFonts w:ascii="72 Condensed" w:hAnsi="72 Condensed" w:cs="72 Condensed"/>
                <w:sz w:val="22"/>
                <w:szCs w:val="22"/>
              </w:rPr>
              <w:t>1</w:t>
            </w:r>
            <w:r w:rsidR="00231634">
              <w:rPr>
                <w:rFonts w:ascii="72 Condensed" w:hAnsi="72 Condensed" w:cs="72 Condensed"/>
                <w:sz w:val="22"/>
                <w:szCs w:val="22"/>
              </w:rPr>
              <w:t>1</w:t>
            </w:r>
          </w:p>
        </w:tc>
        <w:tc>
          <w:tcPr>
            <w:tcW w:w="1802" w:type="pct"/>
            <w:vAlign w:val="center"/>
          </w:tcPr>
          <w:p w14:paraId="378DFF87" w14:textId="0BF00499"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Syed Mustafa Ali Jawad </w:t>
            </w:r>
          </w:p>
        </w:tc>
        <w:tc>
          <w:tcPr>
            <w:tcW w:w="1309" w:type="pct"/>
            <w:vAlign w:val="center"/>
          </w:tcPr>
          <w:p w14:paraId="5D90A779" w14:textId="2F82480E"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Businessman </w:t>
            </w:r>
          </w:p>
        </w:tc>
        <w:tc>
          <w:tcPr>
            <w:tcW w:w="1614" w:type="pct"/>
            <w:vAlign w:val="center"/>
          </w:tcPr>
          <w:p w14:paraId="1175A719" w14:textId="20547E7A" w:rsidR="008D0B34" w:rsidRPr="007A336D" w:rsidRDefault="008D0B34" w:rsidP="008D0B34">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Self employed </w:t>
            </w:r>
          </w:p>
        </w:tc>
      </w:tr>
      <w:tr w:rsidR="008D0B34" w:rsidRPr="007A336D" w14:paraId="1C2512CA" w14:textId="77777777" w:rsidTr="00A06619">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74E43B1A" w:rsidR="008D0B34" w:rsidRPr="007A336D" w:rsidRDefault="004F2A5A" w:rsidP="00EC2EAA">
            <w:pPr>
              <w:jc w:val="center"/>
              <w:rPr>
                <w:rFonts w:ascii="72 Condensed" w:hAnsi="72 Condensed" w:cs="72 Condensed"/>
                <w:b w:val="0"/>
                <w:bCs w:val="0"/>
                <w:sz w:val="22"/>
                <w:szCs w:val="22"/>
              </w:rPr>
            </w:pPr>
            <w:r>
              <w:rPr>
                <w:rFonts w:ascii="72 Condensed" w:hAnsi="72 Condensed" w:cs="72 Condensed"/>
                <w:sz w:val="22"/>
                <w:szCs w:val="22"/>
              </w:rPr>
              <w:t>1</w:t>
            </w:r>
            <w:r w:rsidR="00231634">
              <w:rPr>
                <w:rFonts w:ascii="72 Condensed" w:hAnsi="72 Condensed" w:cs="72 Condensed"/>
                <w:sz w:val="22"/>
                <w:szCs w:val="22"/>
              </w:rPr>
              <w:t>2</w:t>
            </w:r>
          </w:p>
        </w:tc>
        <w:tc>
          <w:tcPr>
            <w:tcW w:w="1802" w:type="pct"/>
            <w:vAlign w:val="center"/>
          </w:tcPr>
          <w:p w14:paraId="2F1E1E66" w14:textId="0E263294"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Farooq Mahmood Butt</w:t>
            </w:r>
          </w:p>
        </w:tc>
        <w:tc>
          <w:tcPr>
            <w:tcW w:w="1309" w:type="pct"/>
            <w:vAlign w:val="center"/>
          </w:tcPr>
          <w:p w14:paraId="3180ECB9" w14:textId="1C965D7F"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Businessman </w:t>
            </w:r>
          </w:p>
        </w:tc>
        <w:tc>
          <w:tcPr>
            <w:tcW w:w="1614" w:type="pct"/>
            <w:vAlign w:val="center"/>
          </w:tcPr>
          <w:p w14:paraId="3A063B7E" w14:textId="2A678441" w:rsidR="008D0B34" w:rsidRPr="007A336D" w:rsidRDefault="008D0B34" w:rsidP="008D0B34">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roofErr w:type="spellStart"/>
            <w:r>
              <w:rPr>
                <w:rFonts w:ascii="72 Condensed" w:hAnsi="72 Condensed" w:cs="72 Condensed"/>
                <w:sz w:val="22"/>
                <w:szCs w:val="22"/>
              </w:rPr>
              <w:t>Belgiun</w:t>
            </w:r>
            <w:proofErr w:type="spellEnd"/>
            <w:r>
              <w:rPr>
                <w:rFonts w:ascii="72 Condensed" w:hAnsi="72 Condensed" w:cs="72 Condensed"/>
                <w:sz w:val="22"/>
                <w:szCs w:val="22"/>
              </w:rPr>
              <w:t xml:space="preserve"> Jewels </w:t>
            </w:r>
          </w:p>
        </w:tc>
      </w:tr>
    </w:tbl>
    <w:p w14:paraId="5ED09FB9" w14:textId="4B7483C6" w:rsidR="005211CB" w:rsidRDefault="005211CB" w:rsidP="007A336D">
      <w:pPr>
        <w:spacing w:after="0"/>
        <w:rPr>
          <w:rFonts w:ascii="72 Condensed" w:hAnsi="72 Condensed" w:cs="72 Condensed"/>
          <w:szCs w:val="32"/>
        </w:rPr>
      </w:pPr>
    </w:p>
    <w:p w14:paraId="5B8BE0B0" w14:textId="5E78BC30" w:rsidR="00053B1B" w:rsidRDefault="00053B1B" w:rsidP="00A10A3A">
      <w:pPr>
        <w:spacing w:after="0"/>
        <w:rPr>
          <w:rFonts w:ascii="72 Condensed" w:hAnsi="72 Condensed" w:cs="72 Condensed"/>
          <w:szCs w:val="32"/>
        </w:rPr>
      </w:pPr>
    </w:p>
    <w:p w14:paraId="6B327F56" w14:textId="2CF822D5" w:rsidR="00D5137A" w:rsidRPr="0067278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7" w:name="_Toc175222506"/>
      <w:r>
        <w:rPr>
          <w:rFonts w:ascii="72 Condensed" w:hAnsi="72 Condensed" w:cs="72 Condensed"/>
          <w:color w:val="000000" w:themeColor="text1"/>
          <w:sz w:val="28"/>
          <w:szCs w:val="28"/>
        </w:rPr>
        <w:t>Categorization of competency Standards</w:t>
      </w:r>
      <w:bookmarkEnd w:id="17"/>
    </w:p>
    <w:p w14:paraId="223DE254" w14:textId="77777777" w:rsidR="00411ED2" w:rsidRDefault="00411ED2" w:rsidP="007A336D">
      <w:pPr>
        <w:spacing w:after="0"/>
        <w:rPr>
          <w:rFonts w:ascii="72 Condensed" w:hAnsi="72 Condensed" w:cs="72 Condensed"/>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5137A" w14:paraId="283439EE" w14:textId="77777777" w:rsidTr="00D5137A">
        <w:tc>
          <w:tcPr>
            <w:tcW w:w="988" w:type="dxa"/>
            <w:vAlign w:val="center"/>
          </w:tcPr>
          <w:p w14:paraId="1B5CABD2" w14:textId="1EFC391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Code</w:t>
            </w:r>
          </w:p>
        </w:tc>
        <w:tc>
          <w:tcPr>
            <w:tcW w:w="5811" w:type="dxa"/>
            <w:vAlign w:val="center"/>
          </w:tcPr>
          <w:p w14:paraId="4D3847FE" w14:textId="6D008491"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Competency standards</w:t>
            </w:r>
          </w:p>
        </w:tc>
        <w:tc>
          <w:tcPr>
            <w:tcW w:w="1985" w:type="dxa"/>
            <w:vAlign w:val="center"/>
          </w:tcPr>
          <w:p w14:paraId="032EB7AA" w14:textId="47EAA703"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Credits</w:t>
            </w:r>
          </w:p>
        </w:tc>
        <w:tc>
          <w:tcPr>
            <w:tcW w:w="1736" w:type="dxa"/>
            <w:vAlign w:val="center"/>
          </w:tcPr>
          <w:p w14:paraId="3248A6D0" w14:textId="1015ED2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Category</w:t>
            </w:r>
          </w:p>
        </w:tc>
      </w:tr>
      <w:tr w:rsidR="00D5137A" w14:paraId="2520399B" w14:textId="77777777" w:rsidTr="00D5137A">
        <w:tc>
          <w:tcPr>
            <w:tcW w:w="988" w:type="dxa"/>
            <w:vAlign w:val="center"/>
          </w:tcPr>
          <w:p w14:paraId="769F2B10" w14:textId="343749C2" w:rsidR="00D5137A" w:rsidRDefault="00D5137A" w:rsidP="00D5137A">
            <w:pPr>
              <w:jc w:val="center"/>
              <w:rPr>
                <w:rFonts w:ascii="72 Condensed" w:hAnsi="72 Condensed" w:cs="72 Condensed"/>
                <w:szCs w:val="32"/>
              </w:rPr>
            </w:pPr>
            <w:r>
              <w:rPr>
                <w:rFonts w:ascii="72 Condensed" w:hAnsi="72 Condensed" w:cs="72 Condensed"/>
                <w:szCs w:val="32"/>
              </w:rPr>
              <w:t>1</w:t>
            </w:r>
          </w:p>
        </w:tc>
        <w:tc>
          <w:tcPr>
            <w:tcW w:w="5811" w:type="dxa"/>
            <w:vAlign w:val="center"/>
          </w:tcPr>
          <w:p w14:paraId="5343E937" w14:textId="0B7E5BEB" w:rsidR="00D5137A" w:rsidRDefault="00D5137A" w:rsidP="00D5137A">
            <w:pPr>
              <w:rPr>
                <w:rFonts w:ascii="72 Condensed" w:hAnsi="72 Condensed" w:cs="72 Condensed"/>
                <w:szCs w:val="32"/>
              </w:rPr>
            </w:pPr>
            <w:r w:rsidRPr="007A336D">
              <w:rPr>
                <w:rFonts w:ascii="72 Condensed" w:hAnsi="72 Condensed" w:cs="72 Condensed"/>
              </w:rPr>
              <w:t>Comply Health and Safety Guidelines</w:t>
            </w:r>
          </w:p>
        </w:tc>
        <w:tc>
          <w:tcPr>
            <w:tcW w:w="1985" w:type="dxa"/>
            <w:vAlign w:val="center"/>
          </w:tcPr>
          <w:p w14:paraId="6F56CC1A" w14:textId="61FCD0B1" w:rsidR="00D5137A" w:rsidRDefault="00AD299A" w:rsidP="00D5137A">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6FE0FB93" w14:textId="16197A48" w:rsidR="00D5137A" w:rsidRDefault="00D5137A" w:rsidP="00D5137A">
            <w:pPr>
              <w:jc w:val="center"/>
              <w:rPr>
                <w:rFonts w:ascii="72 Condensed" w:hAnsi="72 Condensed" w:cs="72 Condensed"/>
                <w:szCs w:val="32"/>
              </w:rPr>
            </w:pPr>
            <w:r w:rsidRPr="007A336D">
              <w:rPr>
                <w:rFonts w:ascii="72 Condensed" w:hAnsi="72 Condensed" w:cs="72 Condensed"/>
              </w:rPr>
              <w:t>Generic</w:t>
            </w:r>
          </w:p>
        </w:tc>
      </w:tr>
      <w:tr w:rsidR="00D5137A" w14:paraId="333DA221" w14:textId="77777777" w:rsidTr="00D5137A">
        <w:tc>
          <w:tcPr>
            <w:tcW w:w="988" w:type="dxa"/>
            <w:vAlign w:val="center"/>
          </w:tcPr>
          <w:p w14:paraId="604EA4E1" w14:textId="48155C7C" w:rsidR="00D5137A" w:rsidRDefault="00D5137A" w:rsidP="00D5137A">
            <w:pPr>
              <w:jc w:val="center"/>
              <w:rPr>
                <w:rFonts w:ascii="72 Condensed" w:hAnsi="72 Condensed" w:cs="72 Condensed"/>
                <w:szCs w:val="32"/>
              </w:rPr>
            </w:pPr>
            <w:r>
              <w:rPr>
                <w:rFonts w:ascii="72 Condensed" w:hAnsi="72 Condensed" w:cs="72 Condensed"/>
                <w:szCs w:val="32"/>
              </w:rPr>
              <w:t>2</w:t>
            </w:r>
          </w:p>
        </w:tc>
        <w:tc>
          <w:tcPr>
            <w:tcW w:w="5811" w:type="dxa"/>
            <w:vAlign w:val="center"/>
          </w:tcPr>
          <w:p w14:paraId="44184712" w14:textId="5C71DA4D" w:rsidR="00D5137A" w:rsidRDefault="006A512A" w:rsidP="00D5137A">
            <w:pPr>
              <w:rPr>
                <w:rFonts w:ascii="72 Condensed" w:hAnsi="72 Condensed" w:cs="72 Condensed"/>
                <w:szCs w:val="32"/>
              </w:rPr>
            </w:pPr>
            <w:r>
              <w:rPr>
                <w:rFonts w:ascii="72 Condensed" w:hAnsi="72 Condensed" w:cs="72 Condensed"/>
              </w:rPr>
              <w:t>Inspect Gemstone</w:t>
            </w:r>
          </w:p>
        </w:tc>
        <w:tc>
          <w:tcPr>
            <w:tcW w:w="1985" w:type="dxa"/>
            <w:vAlign w:val="center"/>
          </w:tcPr>
          <w:p w14:paraId="726B56A0" w14:textId="63299274" w:rsidR="00D5137A" w:rsidRDefault="00C64993" w:rsidP="00D5137A">
            <w:pPr>
              <w:jc w:val="center"/>
              <w:rPr>
                <w:rFonts w:ascii="72 Condensed" w:hAnsi="72 Condensed" w:cs="72 Condensed"/>
                <w:szCs w:val="32"/>
              </w:rPr>
            </w:pPr>
            <w:r>
              <w:rPr>
                <w:rFonts w:ascii="72 Condensed" w:hAnsi="72 Condensed" w:cs="72 Condensed"/>
                <w:szCs w:val="32"/>
              </w:rPr>
              <w:t>4</w:t>
            </w:r>
            <w:r w:rsidR="00205365">
              <w:rPr>
                <w:rFonts w:ascii="72 Condensed" w:hAnsi="72 Condensed" w:cs="72 Condensed"/>
                <w:szCs w:val="32"/>
              </w:rPr>
              <w:t>0</w:t>
            </w:r>
          </w:p>
        </w:tc>
        <w:tc>
          <w:tcPr>
            <w:tcW w:w="1736" w:type="dxa"/>
            <w:vAlign w:val="center"/>
          </w:tcPr>
          <w:p w14:paraId="1AE73735" w14:textId="6A74C883"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D5137A" w14:paraId="27988622" w14:textId="77777777" w:rsidTr="00D5137A">
        <w:tc>
          <w:tcPr>
            <w:tcW w:w="988" w:type="dxa"/>
            <w:vAlign w:val="center"/>
          </w:tcPr>
          <w:p w14:paraId="5E819677" w14:textId="7689E60C" w:rsidR="00D5137A" w:rsidRDefault="00D5137A" w:rsidP="00D5137A">
            <w:pPr>
              <w:jc w:val="center"/>
              <w:rPr>
                <w:rFonts w:ascii="72 Condensed" w:hAnsi="72 Condensed" w:cs="72 Condensed"/>
                <w:szCs w:val="32"/>
              </w:rPr>
            </w:pPr>
            <w:r>
              <w:rPr>
                <w:rFonts w:ascii="72 Condensed" w:hAnsi="72 Condensed" w:cs="72 Condensed"/>
                <w:szCs w:val="32"/>
              </w:rPr>
              <w:t>3</w:t>
            </w:r>
          </w:p>
        </w:tc>
        <w:tc>
          <w:tcPr>
            <w:tcW w:w="5811" w:type="dxa"/>
            <w:vAlign w:val="center"/>
          </w:tcPr>
          <w:p w14:paraId="2C764233" w14:textId="4431928D" w:rsidR="00D5137A" w:rsidRDefault="006A512A" w:rsidP="00D5137A">
            <w:pPr>
              <w:rPr>
                <w:rFonts w:ascii="72 Condensed" w:hAnsi="72 Condensed" w:cs="72 Condensed"/>
                <w:szCs w:val="32"/>
              </w:rPr>
            </w:pPr>
            <w:r>
              <w:rPr>
                <w:rFonts w:ascii="72 Condensed" w:hAnsi="72 Condensed" w:cs="72 Condensed"/>
              </w:rPr>
              <w:t>Perform Grading of Gemstone</w:t>
            </w:r>
          </w:p>
        </w:tc>
        <w:tc>
          <w:tcPr>
            <w:tcW w:w="1985" w:type="dxa"/>
            <w:vAlign w:val="center"/>
          </w:tcPr>
          <w:p w14:paraId="4FD678BE" w14:textId="6F6C6D98" w:rsidR="00D5137A" w:rsidRDefault="00C64993" w:rsidP="00D5137A">
            <w:pPr>
              <w:jc w:val="center"/>
              <w:rPr>
                <w:rFonts w:ascii="72 Condensed" w:hAnsi="72 Condensed" w:cs="72 Condensed"/>
                <w:szCs w:val="32"/>
              </w:rPr>
            </w:pPr>
            <w:r>
              <w:rPr>
                <w:rFonts w:ascii="72 Condensed" w:hAnsi="72 Condensed" w:cs="72 Condensed"/>
                <w:szCs w:val="32"/>
              </w:rPr>
              <w:t>1</w:t>
            </w:r>
            <w:r w:rsidR="006A512A">
              <w:rPr>
                <w:rFonts w:ascii="72 Condensed" w:hAnsi="72 Condensed" w:cs="72 Condensed"/>
                <w:szCs w:val="32"/>
              </w:rPr>
              <w:t>0</w:t>
            </w:r>
          </w:p>
        </w:tc>
        <w:tc>
          <w:tcPr>
            <w:tcW w:w="1736" w:type="dxa"/>
            <w:vAlign w:val="center"/>
          </w:tcPr>
          <w:p w14:paraId="71E2DF2C" w14:textId="1D3D37D0"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D5137A" w14:paraId="573D1E78" w14:textId="77777777" w:rsidTr="00D5137A">
        <w:tc>
          <w:tcPr>
            <w:tcW w:w="988" w:type="dxa"/>
            <w:vAlign w:val="center"/>
          </w:tcPr>
          <w:p w14:paraId="215E969A" w14:textId="234B54DF" w:rsidR="00D5137A" w:rsidRDefault="00D5137A" w:rsidP="00D5137A">
            <w:pPr>
              <w:jc w:val="center"/>
              <w:rPr>
                <w:rFonts w:ascii="72 Condensed" w:hAnsi="72 Condensed" w:cs="72 Condensed"/>
                <w:szCs w:val="32"/>
              </w:rPr>
            </w:pPr>
            <w:r>
              <w:rPr>
                <w:rFonts w:ascii="72 Condensed" w:hAnsi="72 Condensed" w:cs="72 Condensed"/>
                <w:szCs w:val="32"/>
              </w:rPr>
              <w:t>4</w:t>
            </w:r>
          </w:p>
        </w:tc>
        <w:tc>
          <w:tcPr>
            <w:tcW w:w="5811" w:type="dxa"/>
            <w:vAlign w:val="center"/>
          </w:tcPr>
          <w:p w14:paraId="44C45A07" w14:textId="7B166021" w:rsidR="00D5137A" w:rsidRDefault="006A512A" w:rsidP="00D5137A">
            <w:pPr>
              <w:rPr>
                <w:rFonts w:ascii="72 Condensed" w:hAnsi="72 Condensed" w:cs="72 Condensed"/>
                <w:szCs w:val="32"/>
              </w:rPr>
            </w:pPr>
            <w:r>
              <w:rPr>
                <w:rFonts w:ascii="72 Condensed" w:hAnsi="72 Condensed" w:cs="72 Condensed"/>
              </w:rPr>
              <w:t xml:space="preserve">Perform Marketing Activities </w:t>
            </w:r>
          </w:p>
        </w:tc>
        <w:tc>
          <w:tcPr>
            <w:tcW w:w="1985" w:type="dxa"/>
            <w:vAlign w:val="center"/>
          </w:tcPr>
          <w:p w14:paraId="3BBE8E58" w14:textId="09251AFE" w:rsidR="00D5137A" w:rsidRDefault="005F4116" w:rsidP="00D5137A">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18678A9B" w14:textId="5092E175"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D5137A" w14:paraId="7AFB3EA7" w14:textId="77777777" w:rsidTr="00D5137A">
        <w:tc>
          <w:tcPr>
            <w:tcW w:w="988" w:type="dxa"/>
            <w:vAlign w:val="center"/>
          </w:tcPr>
          <w:p w14:paraId="06C586CD" w14:textId="139F7FE9" w:rsidR="00D5137A" w:rsidRDefault="00D5137A" w:rsidP="00D5137A">
            <w:pPr>
              <w:jc w:val="center"/>
              <w:rPr>
                <w:rFonts w:ascii="72 Condensed" w:hAnsi="72 Condensed" w:cs="72 Condensed"/>
                <w:szCs w:val="32"/>
              </w:rPr>
            </w:pPr>
            <w:r>
              <w:rPr>
                <w:rFonts w:ascii="72 Condensed" w:hAnsi="72 Condensed" w:cs="72 Condensed"/>
                <w:szCs w:val="32"/>
              </w:rPr>
              <w:t>5</w:t>
            </w:r>
          </w:p>
        </w:tc>
        <w:tc>
          <w:tcPr>
            <w:tcW w:w="5811" w:type="dxa"/>
            <w:vAlign w:val="center"/>
          </w:tcPr>
          <w:p w14:paraId="62D11779" w14:textId="3FF15043" w:rsidR="00D5137A" w:rsidRDefault="006A512A" w:rsidP="00D5137A">
            <w:pPr>
              <w:rPr>
                <w:rFonts w:ascii="72 Condensed" w:hAnsi="72 Condensed" w:cs="72 Condensed"/>
                <w:szCs w:val="32"/>
              </w:rPr>
            </w:pPr>
            <w:r>
              <w:rPr>
                <w:rFonts w:ascii="72 Condensed" w:hAnsi="72 Condensed" w:cs="72 Condensed"/>
              </w:rPr>
              <w:t xml:space="preserve">Communicate with Others </w:t>
            </w:r>
          </w:p>
        </w:tc>
        <w:tc>
          <w:tcPr>
            <w:tcW w:w="1985" w:type="dxa"/>
            <w:vAlign w:val="center"/>
          </w:tcPr>
          <w:p w14:paraId="0A7E7538" w14:textId="1A10BFA6" w:rsidR="00D5137A" w:rsidRDefault="00344651" w:rsidP="00D5137A">
            <w:pPr>
              <w:jc w:val="center"/>
              <w:rPr>
                <w:rFonts w:ascii="72 Condensed" w:hAnsi="72 Condensed" w:cs="72 Condensed"/>
                <w:szCs w:val="32"/>
              </w:rPr>
            </w:pPr>
            <w:r>
              <w:rPr>
                <w:rFonts w:ascii="72 Condensed" w:hAnsi="72 Condensed" w:cs="72 Condensed"/>
                <w:szCs w:val="32"/>
              </w:rPr>
              <w:t>4</w:t>
            </w:r>
          </w:p>
        </w:tc>
        <w:tc>
          <w:tcPr>
            <w:tcW w:w="1736" w:type="dxa"/>
            <w:vAlign w:val="center"/>
          </w:tcPr>
          <w:p w14:paraId="3063AD47" w14:textId="2DE01681" w:rsidR="00D5137A" w:rsidRDefault="00D5137A" w:rsidP="00D5137A">
            <w:pPr>
              <w:jc w:val="center"/>
              <w:rPr>
                <w:rFonts w:ascii="72 Condensed" w:hAnsi="72 Condensed" w:cs="72 Condensed"/>
                <w:szCs w:val="32"/>
              </w:rPr>
            </w:pPr>
            <w:r w:rsidRPr="007A336D">
              <w:rPr>
                <w:rFonts w:ascii="72 Condensed" w:hAnsi="72 Condensed" w:cs="72 Condensed"/>
              </w:rPr>
              <w:t>Technical</w:t>
            </w:r>
          </w:p>
        </w:tc>
      </w:tr>
      <w:tr w:rsidR="00AD299A" w14:paraId="0EC539AF" w14:textId="77777777" w:rsidTr="00D5137A">
        <w:tc>
          <w:tcPr>
            <w:tcW w:w="988" w:type="dxa"/>
            <w:vAlign w:val="center"/>
          </w:tcPr>
          <w:p w14:paraId="46271267" w14:textId="3F42A1C0" w:rsidR="00AD299A" w:rsidRDefault="00AD299A" w:rsidP="00D5137A">
            <w:pPr>
              <w:jc w:val="center"/>
              <w:rPr>
                <w:rFonts w:ascii="72 Condensed" w:hAnsi="72 Condensed" w:cs="72 Condensed"/>
                <w:szCs w:val="32"/>
              </w:rPr>
            </w:pPr>
            <w:r>
              <w:rPr>
                <w:rFonts w:ascii="72 Condensed" w:hAnsi="72 Condensed" w:cs="72 Condensed"/>
                <w:szCs w:val="32"/>
              </w:rPr>
              <w:t>6</w:t>
            </w:r>
          </w:p>
        </w:tc>
        <w:tc>
          <w:tcPr>
            <w:tcW w:w="5811" w:type="dxa"/>
            <w:vAlign w:val="center"/>
          </w:tcPr>
          <w:p w14:paraId="63F9D85A" w14:textId="7AC8421D" w:rsidR="00AD299A" w:rsidRDefault="00AD299A" w:rsidP="00D5137A">
            <w:pPr>
              <w:rPr>
                <w:rFonts w:ascii="72 Condensed" w:hAnsi="72 Condensed" w:cs="72 Condensed"/>
              </w:rPr>
            </w:pPr>
            <w:r>
              <w:rPr>
                <w:rFonts w:ascii="72 Condensed" w:hAnsi="72 Condensed" w:cs="72 Condensed"/>
              </w:rPr>
              <w:t xml:space="preserve">Adopt Soft Skills </w:t>
            </w:r>
          </w:p>
        </w:tc>
        <w:tc>
          <w:tcPr>
            <w:tcW w:w="1985" w:type="dxa"/>
            <w:vAlign w:val="center"/>
          </w:tcPr>
          <w:p w14:paraId="02EDD3DC" w14:textId="6F9D5D14" w:rsidR="00AD299A" w:rsidRDefault="00AD299A" w:rsidP="00D5137A">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78E54642" w14:textId="391D0649" w:rsidR="00AD299A" w:rsidRPr="007A336D" w:rsidRDefault="00AD299A" w:rsidP="00D5137A">
            <w:pPr>
              <w:jc w:val="center"/>
              <w:rPr>
                <w:rFonts w:ascii="72 Condensed" w:hAnsi="72 Condensed" w:cs="72 Condensed"/>
              </w:rPr>
            </w:pPr>
            <w:r>
              <w:rPr>
                <w:rFonts w:ascii="72 Condensed" w:hAnsi="72 Condensed" w:cs="72 Condensed"/>
              </w:rPr>
              <w:t xml:space="preserve">Generic </w:t>
            </w:r>
          </w:p>
        </w:tc>
      </w:tr>
      <w:tr w:rsidR="00D5137A" w14:paraId="181C2590" w14:textId="77777777" w:rsidTr="00D5137A">
        <w:tc>
          <w:tcPr>
            <w:tcW w:w="6799" w:type="dxa"/>
            <w:gridSpan w:val="2"/>
            <w:vAlign w:val="center"/>
          </w:tcPr>
          <w:p w14:paraId="6EC50F01" w14:textId="794681EC" w:rsidR="00D5137A" w:rsidRDefault="00D5137A" w:rsidP="00D5137A">
            <w:pPr>
              <w:jc w:val="center"/>
              <w:rPr>
                <w:rFonts w:ascii="72 Condensed" w:hAnsi="72 Condensed" w:cs="72 Condensed"/>
                <w:szCs w:val="32"/>
              </w:rPr>
            </w:pPr>
            <w:r>
              <w:rPr>
                <w:rFonts w:ascii="72 Condensed" w:hAnsi="72 Condensed" w:cs="72 Condensed"/>
                <w:szCs w:val="32"/>
              </w:rPr>
              <w:t xml:space="preserve">Total </w:t>
            </w:r>
          </w:p>
        </w:tc>
        <w:tc>
          <w:tcPr>
            <w:tcW w:w="1985" w:type="dxa"/>
            <w:vAlign w:val="center"/>
          </w:tcPr>
          <w:p w14:paraId="18DD8184" w14:textId="4A288131" w:rsidR="00D5137A" w:rsidRDefault="00344651" w:rsidP="00D5137A">
            <w:pPr>
              <w:jc w:val="center"/>
              <w:rPr>
                <w:rFonts w:ascii="72 Condensed" w:hAnsi="72 Condensed" w:cs="72 Condensed"/>
                <w:szCs w:val="32"/>
              </w:rPr>
            </w:pPr>
            <w:r>
              <w:rPr>
                <w:rFonts w:ascii="72 Condensed" w:hAnsi="72 Condensed" w:cs="72 Condensed"/>
                <w:szCs w:val="32"/>
              </w:rPr>
              <w:t>60</w:t>
            </w:r>
          </w:p>
        </w:tc>
        <w:tc>
          <w:tcPr>
            <w:tcW w:w="1736" w:type="dxa"/>
          </w:tcPr>
          <w:p w14:paraId="04BE6B04" w14:textId="77777777" w:rsidR="00D5137A" w:rsidRDefault="00D5137A" w:rsidP="007A336D">
            <w:pPr>
              <w:rPr>
                <w:rFonts w:ascii="72 Condensed" w:hAnsi="72 Condensed" w:cs="72 Condensed"/>
                <w:szCs w:val="32"/>
              </w:rPr>
            </w:pPr>
          </w:p>
        </w:tc>
      </w:tr>
    </w:tbl>
    <w:p w14:paraId="465D0298" w14:textId="77777777" w:rsidR="00D5137A" w:rsidRDefault="00D5137A" w:rsidP="007A336D">
      <w:pPr>
        <w:spacing w:after="0"/>
        <w:rPr>
          <w:rFonts w:ascii="72 Condensed" w:hAnsi="72 Condensed" w:cs="72 Condensed"/>
          <w:szCs w:val="32"/>
        </w:rPr>
      </w:pPr>
    </w:p>
    <w:tbl>
      <w:tblPr>
        <w:tblStyle w:val="TableGrid"/>
        <w:tblW w:w="5000" w:type="pct"/>
        <w:jc w:val="center"/>
        <w:tblLook w:val="04A0" w:firstRow="1" w:lastRow="0" w:firstColumn="1" w:lastColumn="0" w:noHBand="0" w:noVBand="1"/>
      </w:tblPr>
      <w:tblGrid>
        <w:gridCol w:w="717"/>
        <w:gridCol w:w="3525"/>
        <w:gridCol w:w="1099"/>
        <w:gridCol w:w="1242"/>
        <w:gridCol w:w="1100"/>
        <w:gridCol w:w="1058"/>
        <w:gridCol w:w="805"/>
        <w:gridCol w:w="974"/>
      </w:tblGrid>
      <w:tr w:rsidR="00231A37" w14:paraId="5F4CAC8D" w14:textId="77777777" w:rsidTr="00231A37">
        <w:trPr>
          <w:trHeight w:val="293"/>
          <w:jc w:val="center"/>
        </w:trPr>
        <w:tc>
          <w:tcPr>
            <w:tcW w:w="327" w:type="pct"/>
            <w:vMerge w:val="restart"/>
            <w:shd w:val="clear" w:color="auto" w:fill="8496B0" w:themeFill="text2" w:themeFillTint="99"/>
          </w:tcPr>
          <w:p w14:paraId="182BEE2B" w14:textId="77777777" w:rsidR="00BD1CCA" w:rsidRPr="00231A37" w:rsidRDefault="00BD1CCA" w:rsidP="00231A37">
            <w:pPr>
              <w:jc w:val="center"/>
              <w:rPr>
                <w:rFonts w:ascii="72 Condensed" w:hAnsi="72 Condensed" w:cs="72 Condensed"/>
              </w:rPr>
            </w:pPr>
            <w:r w:rsidRPr="00231A37">
              <w:rPr>
                <w:rFonts w:ascii="72 Condensed" w:hAnsi="72 Condensed" w:cs="72 Condensed"/>
              </w:rPr>
              <w:t>Code</w:t>
            </w:r>
          </w:p>
        </w:tc>
        <w:tc>
          <w:tcPr>
            <w:tcW w:w="1692" w:type="pct"/>
            <w:vMerge w:val="restart"/>
            <w:shd w:val="clear" w:color="auto" w:fill="8496B0" w:themeFill="text2" w:themeFillTint="99"/>
            <w:vAlign w:val="center"/>
          </w:tcPr>
          <w:p w14:paraId="685CA6C9" w14:textId="77777777" w:rsidR="00BD1CCA" w:rsidRPr="00231A37" w:rsidRDefault="00BD1CCA" w:rsidP="00231A37">
            <w:pPr>
              <w:rPr>
                <w:rFonts w:ascii="72 Condensed" w:hAnsi="72 Condensed" w:cs="72 Condensed"/>
              </w:rPr>
            </w:pPr>
            <w:r w:rsidRPr="00231A37">
              <w:rPr>
                <w:rFonts w:ascii="72 Condensed" w:hAnsi="72 Condensed" w:cs="72 Condensed"/>
              </w:rPr>
              <w:t>Competency Standards</w:t>
            </w:r>
          </w:p>
          <w:p w14:paraId="45774B94" w14:textId="77777777" w:rsidR="00BD1CCA" w:rsidRPr="00231A37" w:rsidRDefault="00BD1CCA" w:rsidP="00231A37">
            <w:pPr>
              <w:rPr>
                <w:rFonts w:ascii="72 Condensed" w:hAnsi="72 Condensed" w:cs="72 Condensed"/>
              </w:rPr>
            </w:pPr>
            <w:r w:rsidRPr="00231A37">
              <w:rPr>
                <w:rFonts w:ascii="72 Condensed" w:hAnsi="72 Condensed" w:cs="72 Condensed"/>
              </w:rPr>
              <w:t xml:space="preserve"> </w:t>
            </w:r>
          </w:p>
        </w:tc>
        <w:tc>
          <w:tcPr>
            <w:tcW w:w="1146" w:type="pct"/>
            <w:gridSpan w:val="2"/>
            <w:shd w:val="clear" w:color="auto" w:fill="8496B0" w:themeFill="text2" w:themeFillTint="99"/>
            <w:vAlign w:val="center"/>
          </w:tcPr>
          <w:p w14:paraId="0C9B4F73" w14:textId="77777777" w:rsidR="00BD1CCA" w:rsidRPr="00231A37" w:rsidRDefault="00BD1CCA" w:rsidP="00231A37">
            <w:pPr>
              <w:rPr>
                <w:rFonts w:ascii="72 Condensed" w:hAnsi="72 Condensed" w:cs="72 Condensed"/>
              </w:rPr>
            </w:pPr>
            <w:r w:rsidRPr="00231A37">
              <w:rPr>
                <w:rFonts w:ascii="72 Condensed" w:hAnsi="72 Condensed" w:cs="72 Condensed"/>
              </w:rPr>
              <w:t>Theory</w:t>
            </w:r>
          </w:p>
        </w:tc>
        <w:tc>
          <w:tcPr>
            <w:tcW w:w="1058" w:type="pct"/>
            <w:gridSpan w:val="2"/>
            <w:shd w:val="clear" w:color="auto" w:fill="8496B0" w:themeFill="text2" w:themeFillTint="99"/>
            <w:vAlign w:val="center"/>
          </w:tcPr>
          <w:p w14:paraId="3D43AAB8" w14:textId="77777777" w:rsidR="00BD1CCA" w:rsidRPr="00231A37" w:rsidRDefault="00BD1CCA" w:rsidP="00231A37">
            <w:pPr>
              <w:rPr>
                <w:rFonts w:ascii="72 Condensed" w:hAnsi="72 Condensed" w:cs="72 Condensed"/>
              </w:rPr>
            </w:pPr>
            <w:r w:rsidRPr="00231A37">
              <w:rPr>
                <w:rFonts w:ascii="72 Condensed" w:hAnsi="72 Condensed" w:cs="72 Condensed"/>
              </w:rPr>
              <w:t>Practical</w:t>
            </w:r>
          </w:p>
        </w:tc>
        <w:tc>
          <w:tcPr>
            <w:tcW w:w="778" w:type="pct"/>
            <w:gridSpan w:val="2"/>
            <w:shd w:val="clear" w:color="auto" w:fill="8496B0" w:themeFill="text2" w:themeFillTint="99"/>
            <w:vAlign w:val="center"/>
          </w:tcPr>
          <w:p w14:paraId="67F93AAB" w14:textId="77777777" w:rsidR="00BD1CCA" w:rsidRPr="00231A37" w:rsidRDefault="00BD1CCA" w:rsidP="00231A37">
            <w:pPr>
              <w:rPr>
                <w:rFonts w:ascii="72 Condensed" w:hAnsi="72 Condensed" w:cs="72 Condensed"/>
              </w:rPr>
            </w:pPr>
            <w:r w:rsidRPr="00231A37">
              <w:rPr>
                <w:rFonts w:ascii="72 Condensed" w:hAnsi="72 Condensed" w:cs="72 Condensed"/>
              </w:rPr>
              <w:t>Total</w:t>
            </w:r>
          </w:p>
        </w:tc>
      </w:tr>
      <w:tr w:rsidR="00231A37" w14:paraId="43F5B11E" w14:textId="77777777" w:rsidTr="00231A37">
        <w:trPr>
          <w:trHeight w:val="316"/>
          <w:jc w:val="center"/>
        </w:trPr>
        <w:tc>
          <w:tcPr>
            <w:tcW w:w="327" w:type="pct"/>
            <w:vMerge/>
            <w:shd w:val="clear" w:color="auto" w:fill="8496B0" w:themeFill="text2" w:themeFillTint="99"/>
            <w:vAlign w:val="center"/>
          </w:tcPr>
          <w:p w14:paraId="1B8495C9" w14:textId="77777777" w:rsidR="00231A37" w:rsidRPr="00231A37" w:rsidRDefault="00231A37" w:rsidP="00231A37">
            <w:pPr>
              <w:rPr>
                <w:rFonts w:ascii="72 Condensed" w:hAnsi="72 Condensed" w:cs="72 Condensed"/>
              </w:rPr>
            </w:pPr>
          </w:p>
        </w:tc>
        <w:tc>
          <w:tcPr>
            <w:tcW w:w="1692" w:type="pct"/>
            <w:vMerge/>
            <w:shd w:val="clear" w:color="auto" w:fill="8496B0" w:themeFill="text2" w:themeFillTint="99"/>
            <w:vAlign w:val="center"/>
          </w:tcPr>
          <w:p w14:paraId="4872FD76" w14:textId="77777777" w:rsidR="00231A37" w:rsidRPr="00231A37" w:rsidRDefault="00231A37" w:rsidP="00231A37">
            <w:pPr>
              <w:rPr>
                <w:rFonts w:ascii="72 Condensed" w:hAnsi="72 Condensed" w:cs="72 Condensed"/>
              </w:rPr>
            </w:pPr>
          </w:p>
        </w:tc>
        <w:tc>
          <w:tcPr>
            <w:tcW w:w="539" w:type="pct"/>
            <w:shd w:val="clear" w:color="auto" w:fill="8496B0" w:themeFill="text2" w:themeFillTint="99"/>
            <w:vAlign w:val="center"/>
          </w:tcPr>
          <w:p w14:paraId="7E726F9B" w14:textId="4A02709B"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607" w:type="pct"/>
            <w:shd w:val="clear" w:color="auto" w:fill="8496B0" w:themeFill="text2" w:themeFillTint="99"/>
            <w:vAlign w:val="center"/>
          </w:tcPr>
          <w:p w14:paraId="0730820D" w14:textId="0BB4F68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539" w:type="pct"/>
            <w:shd w:val="clear" w:color="auto" w:fill="8496B0" w:themeFill="text2" w:themeFillTint="99"/>
            <w:vAlign w:val="center"/>
          </w:tcPr>
          <w:p w14:paraId="6AF9E032" w14:textId="433B0C29"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519" w:type="pct"/>
            <w:shd w:val="clear" w:color="auto" w:fill="8496B0" w:themeFill="text2" w:themeFillTint="99"/>
            <w:vAlign w:val="center"/>
          </w:tcPr>
          <w:p w14:paraId="0F1AD634" w14:textId="3862AFB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352" w:type="pct"/>
            <w:shd w:val="clear" w:color="auto" w:fill="8496B0" w:themeFill="text2" w:themeFillTint="99"/>
            <w:vAlign w:val="center"/>
          </w:tcPr>
          <w:p w14:paraId="13983C12" w14:textId="50C237EC" w:rsidR="00231A37" w:rsidRPr="00231A37" w:rsidRDefault="00231A37" w:rsidP="00231A37">
            <w:pPr>
              <w:rPr>
                <w:rFonts w:ascii="72 Condensed" w:hAnsi="72 Condensed" w:cs="72 Condensed"/>
              </w:rPr>
            </w:pPr>
            <w:r w:rsidRPr="00231A37">
              <w:rPr>
                <w:rFonts w:ascii="72 Condensed" w:hAnsi="72 Condensed" w:cs="72 Condensed"/>
              </w:rPr>
              <w:t>C</w:t>
            </w:r>
            <w:r>
              <w:rPr>
                <w:rFonts w:ascii="72 Condensed" w:hAnsi="72 Condensed" w:cs="72 Condensed"/>
              </w:rPr>
              <w:t>radit Hr.</w:t>
            </w:r>
          </w:p>
        </w:tc>
        <w:tc>
          <w:tcPr>
            <w:tcW w:w="425" w:type="pct"/>
            <w:shd w:val="clear" w:color="auto" w:fill="8496B0" w:themeFill="text2" w:themeFillTint="99"/>
            <w:vAlign w:val="center"/>
          </w:tcPr>
          <w:p w14:paraId="52453456" w14:textId="3CFC30C3"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r>
      <w:tr w:rsidR="00231A37" w14:paraId="18CF9DDB" w14:textId="77777777" w:rsidTr="00231A37">
        <w:trPr>
          <w:trHeight w:val="293"/>
          <w:jc w:val="center"/>
        </w:trPr>
        <w:tc>
          <w:tcPr>
            <w:tcW w:w="327" w:type="pct"/>
            <w:vAlign w:val="center"/>
          </w:tcPr>
          <w:p w14:paraId="439898A0"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50240BF7" w14:textId="3D2930C7" w:rsidR="00231A37" w:rsidRPr="002E01A7" w:rsidRDefault="00231A37" w:rsidP="00231A37">
            <w:pPr>
              <w:spacing w:line="360" w:lineRule="auto"/>
              <w:rPr>
                <w:sz w:val="20"/>
                <w:szCs w:val="20"/>
              </w:rPr>
            </w:pPr>
            <w:r w:rsidRPr="007A336D">
              <w:rPr>
                <w:rFonts w:ascii="72 Condensed" w:hAnsi="72 Condensed" w:cs="72 Condensed"/>
              </w:rPr>
              <w:t>Comply Health and Safety Guidelines</w:t>
            </w:r>
          </w:p>
        </w:tc>
        <w:tc>
          <w:tcPr>
            <w:tcW w:w="539" w:type="pct"/>
            <w:shd w:val="clear" w:color="auto" w:fill="FFFFFF" w:themeFill="background1"/>
            <w:vAlign w:val="center"/>
          </w:tcPr>
          <w:p w14:paraId="11EBD468" w14:textId="371B73D0" w:rsidR="00231A37" w:rsidRPr="00ED1FAC" w:rsidRDefault="00AD299A"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1F404CCF" w14:textId="21FD3D74" w:rsidR="00231A37" w:rsidRPr="00ED1FAC" w:rsidRDefault="00AD299A"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0CF6F6E" w14:textId="48791966" w:rsidR="00231A37" w:rsidRPr="00ED1FAC" w:rsidRDefault="00231A37"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30F2745A" w14:textId="163C8688" w:rsidR="00231A37" w:rsidRPr="00ED1FAC" w:rsidRDefault="00231A37"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0666CAC" w14:textId="18162228" w:rsidR="00231A37" w:rsidRPr="00ED1FAC" w:rsidRDefault="00AD299A"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5463EEDE" w14:textId="15372552" w:rsidR="00231A37" w:rsidRPr="00ED1FAC" w:rsidRDefault="00AD299A" w:rsidP="00231A37">
            <w:pPr>
              <w:spacing w:line="360" w:lineRule="auto"/>
              <w:jc w:val="center"/>
              <w:rPr>
                <w:sz w:val="20"/>
                <w:szCs w:val="20"/>
              </w:rPr>
            </w:pPr>
            <w:r>
              <w:rPr>
                <w:sz w:val="20"/>
                <w:szCs w:val="20"/>
              </w:rPr>
              <w:t>10</w:t>
            </w:r>
          </w:p>
        </w:tc>
      </w:tr>
      <w:tr w:rsidR="00231A37" w14:paraId="183F6573" w14:textId="77777777" w:rsidTr="00231A37">
        <w:trPr>
          <w:trHeight w:val="293"/>
          <w:jc w:val="center"/>
        </w:trPr>
        <w:tc>
          <w:tcPr>
            <w:tcW w:w="327" w:type="pct"/>
            <w:vAlign w:val="center"/>
          </w:tcPr>
          <w:p w14:paraId="6FE7A0EA"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2415205A" w14:textId="673576B2" w:rsidR="00231A37" w:rsidRPr="002E01A7" w:rsidRDefault="00231A37" w:rsidP="00231A37">
            <w:pPr>
              <w:spacing w:line="360" w:lineRule="auto"/>
              <w:rPr>
                <w:sz w:val="20"/>
                <w:szCs w:val="20"/>
              </w:rPr>
            </w:pPr>
            <w:r>
              <w:rPr>
                <w:rFonts w:ascii="72 Condensed" w:hAnsi="72 Condensed" w:cs="72 Condensed"/>
              </w:rPr>
              <w:t>Inspect Gemstone</w:t>
            </w:r>
          </w:p>
        </w:tc>
        <w:tc>
          <w:tcPr>
            <w:tcW w:w="539" w:type="pct"/>
            <w:shd w:val="clear" w:color="auto" w:fill="FFFFFF" w:themeFill="background1"/>
            <w:vAlign w:val="center"/>
          </w:tcPr>
          <w:p w14:paraId="5986F389" w14:textId="6122D127" w:rsidR="00231A37" w:rsidRPr="00ED1FAC" w:rsidRDefault="00C64993" w:rsidP="00231A37">
            <w:pPr>
              <w:spacing w:line="360" w:lineRule="auto"/>
              <w:jc w:val="center"/>
              <w:rPr>
                <w:sz w:val="20"/>
                <w:szCs w:val="20"/>
              </w:rPr>
            </w:pPr>
            <w:r>
              <w:rPr>
                <w:sz w:val="20"/>
                <w:szCs w:val="20"/>
              </w:rPr>
              <w:t>8</w:t>
            </w:r>
          </w:p>
        </w:tc>
        <w:tc>
          <w:tcPr>
            <w:tcW w:w="607" w:type="pct"/>
            <w:shd w:val="clear" w:color="auto" w:fill="FFFFFF" w:themeFill="background1"/>
            <w:vAlign w:val="center"/>
          </w:tcPr>
          <w:p w14:paraId="2939BC9E" w14:textId="7AD161D8" w:rsidR="00231A37" w:rsidRPr="00ED1FAC" w:rsidRDefault="00C64993" w:rsidP="00231A37">
            <w:pPr>
              <w:spacing w:line="360" w:lineRule="auto"/>
              <w:jc w:val="center"/>
              <w:rPr>
                <w:sz w:val="20"/>
                <w:szCs w:val="20"/>
              </w:rPr>
            </w:pPr>
            <w:r>
              <w:rPr>
                <w:sz w:val="20"/>
                <w:szCs w:val="20"/>
              </w:rPr>
              <w:t>80</w:t>
            </w:r>
          </w:p>
        </w:tc>
        <w:tc>
          <w:tcPr>
            <w:tcW w:w="539" w:type="pct"/>
            <w:shd w:val="clear" w:color="auto" w:fill="FFFFFF" w:themeFill="background1"/>
            <w:vAlign w:val="center"/>
          </w:tcPr>
          <w:p w14:paraId="2705B7D1" w14:textId="56CC7E01" w:rsidR="00231A37" w:rsidRPr="00ED1FAC" w:rsidRDefault="00C64993" w:rsidP="00231A37">
            <w:pPr>
              <w:spacing w:line="360" w:lineRule="auto"/>
              <w:jc w:val="center"/>
              <w:rPr>
                <w:sz w:val="20"/>
                <w:szCs w:val="20"/>
              </w:rPr>
            </w:pPr>
            <w:r>
              <w:rPr>
                <w:sz w:val="20"/>
                <w:szCs w:val="20"/>
              </w:rPr>
              <w:t>32</w:t>
            </w:r>
          </w:p>
        </w:tc>
        <w:tc>
          <w:tcPr>
            <w:tcW w:w="519" w:type="pct"/>
            <w:shd w:val="clear" w:color="auto" w:fill="FFFFFF" w:themeFill="background1"/>
            <w:vAlign w:val="center"/>
          </w:tcPr>
          <w:p w14:paraId="21698C2B" w14:textId="6C5DCD56" w:rsidR="00231A37" w:rsidRPr="00ED1FAC" w:rsidRDefault="00C64993" w:rsidP="00231A37">
            <w:pPr>
              <w:spacing w:line="360" w:lineRule="auto"/>
              <w:jc w:val="center"/>
              <w:rPr>
                <w:sz w:val="20"/>
                <w:szCs w:val="20"/>
              </w:rPr>
            </w:pPr>
            <w:r>
              <w:rPr>
                <w:sz w:val="20"/>
                <w:szCs w:val="20"/>
              </w:rPr>
              <w:t>320</w:t>
            </w:r>
          </w:p>
        </w:tc>
        <w:tc>
          <w:tcPr>
            <w:tcW w:w="352" w:type="pct"/>
            <w:shd w:val="clear" w:color="auto" w:fill="FFFFFF" w:themeFill="background1"/>
            <w:vAlign w:val="center"/>
          </w:tcPr>
          <w:p w14:paraId="69330CC9" w14:textId="2032D893" w:rsidR="00231A37" w:rsidRPr="00ED1FAC" w:rsidRDefault="00C64993" w:rsidP="00231A37">
            <w:pPr>
              <w:spacing w:line="360" w:lineRule="auto"/>
              <w:jc w:val="center"/>
              <w:rPr>
                <w:sz w:val="20"/>
                <w:szCs w:val="20"/>
              </w:rPr>
            </w:pPr>
            <w:r>
              <w:rPr>
                <w:sz w:val="20"/>
                <w:szCs w:val="20"/>
              </w:rPr>
              <w:t>4</w:t>
            </w:r>
            <w:r w:rsidR="00EA07C1">
              <w:rPr>
                <w:sz w:val="20"/>
                <w:szCs w:val="20"/>
              </w:rPr>
              <w:t>0</w:t>
            </w:r>
          </w:p>
        </w:tc>
        <w:tc>
          <w:tcPr>
            <w:tcW w:w="425" w:type="pct"/>
            <w:shd w:val="clear" w:color="auto" w:fill="FFFFFF" w:themeFill="background1"/>
            <w:vAlign w:val="center"/>
          </w:tcPr>
          <w:p w14:paraId="667E5994" w14:textId="1B83289B" w:rsidR="00231A37" w:rsidRPr="00ED1FAC" w:rsidRDefault="00C64993" w:rsidP="00231A37">
            <w:pPr>
              <w:spacing w:line="360" w:lineRule="auto"/>
              <w:jc w:val="center"/>
              <w:rPr>
                <w:sz w:val="20"/>
                <w:szCs w:val="20"/>
              </w:rPr>
            </w:pPr>
            <w:r>
              <w:rPr>
                <w:sz w:val="20"/>
                <w:szCs w:val="20"/>
              </w:rPr>
              <w:t>4</w:t>
            </w:r>
            <w:r w:rsidR="00EA07C1">
              <w:rPr>
                <w:sz w:val="20"/>
                <w:szCs w:val="20"/>
              </w:rPr>
              <w:t>00</w:t>
            </w:r>
          </w:p>
        </w:tc>
      </w:tr>
      <w:tr w:rsidR="00231A37" w14:paraId="23E4ABD4" w14:textId="77777777" w:rsidTr="00231A37">
        <w:trPr>
          <w:trHeight w:val="293"/>
          <w:jc w:val="center"/>
        </w:trPr>
        <w:tc>
          <w:tcPr>
            <w:tcW w:w="327" w:type="pct"/>
            <w:vAlign w:val="center"/>
          </w:tcPr>
          <w:p w14:paraId="5323A8B8"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1A0C80AD" w14:textId="09177418" w:rsidR="00231A37" w:rsidRPr="003445A5" w:rsidRDefault="00231A37" w:rsidP="00231A37">
            <w:pPr>
              <w:spacing w:line="360" w:lineRule="auto"/>
              <w:rPr>
                <w:color w:val="FF0000"/>
                <w:sz w:val="20"/>
                <w:szCs w:val="20"/>
              </w:rPr>
            </w:pPr>
            <w:r>
              <w:rPr>
                <w:rFonts w:ascii="72 Condensed" w:hAnsi="72 Condensed" w:cs="72 Condensed"/>
              </w:rPr>
              <w:t>Perform Grading of Gemstone</w:t>
            </w:r>
          </w:p>
        </w:tc>
        <w:tc>
          <w:tcPr>
            <w:tcW w:w="539" w:type="pct"/>
            <w:shd w:val="clear" w:color="auto" w:fill="auto"/>
            <w:vAlign w:val="center"/>
          </w:tcPr>
          <w:p w14:paraId="6CB11A8D" w14:textId="02873AD8" w:rsidR="00231A37" w:rsidRPr="004026D4" w:rsidRDefault="00C64993" w:rsidP="00231A37">
            <w:pPr>
              <w:spacing w:line="360" w:lineRule="auto"/>
              <w:jc w:val="center"/>
              <w:rPr>
                <w:sz w:val="20"/>
                <w:szCs w:val="20"/>
              </w:rPr>
            </w:pPr>
            <w:r>
              <w:rPr>
                <w:sz w:val="20"/>
                <w:szCs w:val="20"/>
              </w:rPr>
              <w:t>2</w:t>
            </w:r>
          </w:p>
        </w:tc>
        <w:tc>
          <w:tcPr>
            <w:tcW w:w="607" w:type="pct"/>
            <w:shd w:val="clear" w:color="auto" w:fill="auto"/>
            <w:vAlign w:val="center"/>
          </w:tcPr>
          <w:p w14:paraId="61548BC8" w14:textId="197BFB35" w:rsidR="00231A37" w:rsidRPr="00881441" w:rsidRDefault="00C64993" w:rsidP="00231A37">
            <w:pPr>
              <w:spacing w:line="360" w:lineRule="auto"/>
              <w:jc w:val="center"/>
              <w:rPr>
                <w:sz w:val="20"/>
                <w:szCs w:val="20"/>
              </w:rPr>
            </w:pPr>
            <w:r>
              <w:rPr>
                <w:sz w:val="20"/>
                <w:szCs w:val="20"/>
              </w:rPr>
              <w:t>20</w:t>
            </w:r>
          </w:p>
        </w:tc>
        <w:tc>
          <w:tcPr>
            <w:tcW w:w="539" w:type="pct"/>
            <w:shd w:val="clear" w:color="auto" w:fill="auto"/>
            <w:vAlign w:val="center"/>
          </w:tcPr>
          <w:p w14:paraId="03835B8A" w14:textId="52E9701F" w:rsidR="00231A37" w:rsidRPr="004026D4" w:rsidRDefault="00C64993" w:rsidP="00231A37">
            <w:pPr>
              <w:spacing w:line="360" w:lineRule="auto"/>
              <w:jc w:val="center"/>
              <w:rPr>
                <w:sz w:val="20"/>
                <w:szCs w:val="20"/>
              </w:rPr>
            </w:pPr>
            <w:r>
              <w:rPr>
                <w:sz w:val="20"/>
                <w:szCs w:val="20"/>
              </w:rPr>
              <w:t>8</w:t>
            </w:r>
          </w:p>
        </w:tc>
        <w:tc>
          <w:tcPr>
            <w:tcW w:w="519" w:type="pct"/>
            <w:shd w:val="clear" w:color="auto" w:fill="auto"/>
            <w:vAlign w:val="center"/>
          </w:tcPr>
          <w:p w14:paraId="615B757A" w14:textId="2BCFA0B2" w:rsidR="00231A37" w:rsidRPr="00881441" w:rsidRDefault="00C64993" w:rsidP="00231A37">
            <w:pPr>
              <w:spacing w:line="360" w:lineRule="auto"/>
              <w:jc w:val="center"/>
              <w:rPr>
                <w:sz w:val="20"/>
                <w:szCs w:val="20"/>
              </w:rPr>
            </w:pPr>
            <w:r>
              <w:rPr>
                <w:sz w:val="20"/>
                <w:szCs w:val="20"/>
              </w:rPr>
              <w:t>80</w:t>
            </w:r>
          </w:p>
        </w:tc>
        <w:tc>
          <w:tcPr>
            <w:tcW w:w="352" w:type="pct"/>
            <w:shd w:val="clear" w:color="auto" w:fill="auto"/>
            <w:vAlign w:val="center"/>
          </w:tcPr>
          <w:p w14:paraId="0CB6B9F1" w14:textId="7E93E821" w:rsidR="00231A37" w:rsidRPr="00ED211D" w:rsidRDefault="00C64993" w:rsidP="00231A37">
            <w:pPr>
              <w:spacing w:line="360" w:lineRule="auto"/>
              <w:jc w:val="center"/>
              <w:rPr>
                <w:sz w:val="20"/>
                <w:szCs w:val="20"/>
              </w:rPr>
            </w:pPr>
            <w:r>
              <w:rPr>
                <w:sz w:val="20"/>
                <w:szCs w:val="20"/>
              </w:rPr>
              <w:t>10</w:t>
            </w:r>
          </w:p>
        </w:tc>
        <w:tc>
          <w:tcPr>
            <w:tcW w:w="425" w:type="pct"/>
            <w:shd w:val="clear" w:color="auto" w:fill="auto"/>
            <w:vAlign w:val="center"/>
          </w:tcPr>
          <w:p w14:paraId="59080640" w14:textId="4D309BCD" w:rsidR="00231A37" w:rsidRPr="003445A5" w:rsidRDefault="00C64993" w:rsidP="00231A37">
            <w:pPr>
              <w:spacing w:line="360" w:lineRule="auto"/>
              <w:jc w:val="center"/>
              <w:rPr>
                <w:color w:val="FF0000"/>
                <w:sz w:val="20"/>
                <w:szCs w:val="20"/>
              </w:rPr>
            </w:pPr>
            <w:r>
              <w:rPr>
                <w:sz w:val="20"/>
                <w:szCs w:val="20"/>
              </w:rPr>
              <w:t>100</w:t>
            </w:r>
          </w:p>
        </w:tc>
      </w:tr>
      <w:tr w:rsidR="00231A37" w14:paraId="096873CE" w14:textId="77777777" w:rsidTr="00231A37">
        <w:trPr>
          <w:trHeight w:val="293"/>
          <w:jc w:val="center"/>
        </w:trPr>
        <w:tc>
          <w:tcPr>
            <w:tcW w:w="327" w:type="pct"/>
            <w:vAlign w:val="center"/>
          </w:tcPr>
          <w:p w14:paraId="16A0B10B"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2DB4C259" w14:textId="63CD5FA2" w:rsidR="00231A37" w:rsidRPr="002E01A7" w:rsidRDefault="00231A37" w:rsidP="00231A37">
            <w:pPr>
              <w:spacing w:line="360" w:lineRule="auto"/>
              <w:rPr>
                <w:sz w:val="20"/>
                <w:szCs w:val="20"/>
              </w:rPr>
            </w:pPr>
            <w:r>
              <w:rPr>
                <w:rFonts w:ascii="72 Condensed" w:hAnsi="72 Condensed" w:cs="72 Condensed"/>
              </w:rPr>
              <w:t xml:space="preserve">Perform Marketing Activities </w:t>
            </w:r>
          </w:p>
        </w:tc>
        <w:tc>
          <w:tcPr>
            <w:tcW w:w="539" w:type="pct"/>
            <w:shd w:val="clear" w:color="auto" w:fill="FFFFFF" w:themeFill="background1"/>
            <w:vAlign w:val="center"/>
          </w:tcPr>
          <w:p w14:paraId="0A909186" w14:textId="53A5F8DE" w:rsidR="00231A37" w:rsidRPr="00ED1FAC" w:rsidRDefault="00231A37" w:rsidP="00231A37">
            <w:pPr>
              <w:spacing w:line="360" w:lineRule="auto"/>
              <w:jc w:val="center"/>
              <w:rPr>
                <w:sz w:val="20"/>
                <w:szCs w:val="20"/>
              </w:rPr>
            </w:pPr>
            <w:r>
              <w:rPr>
                <w:sz w:val="20"/>
                <w:szCs w:val="20"/>
              </w:rPr>
              <w:t>0.8</w:t>
            </w:r>
          </w:p>
        </w:tc>
        <w:tc>
          <w:tcPr>
            <w:tcW w:w="607" w:type="pct"/>
            <w:shd w:val="clear" w:color="auto" w:fill="FFFFFF" w:themeFill="background1"/>
            <w:vAlign w:val="center"/>
          </w:tcPr>
          <w:p w14:paraId="672B7634" w14:textId="72CB4F95" w:rsidR="00231A37" w:rsidRPr="00ED1FAC" w:rsidRDefault="00231A37" w:rsidP="00231A37">
            <w:pPr>
              <w:spacing w:line="360" w:lineRule="auto"/>
              <w:jc w:val="center"/>
              <w:rPr>
                <w:sz w:val="20"/>
                <w:szCs w:val="20"/>
              </w:rPr>
            </w:pPr>
            <w:r>
              <w:rPr>
                <w:sz w:val="20"/>
                <w:szCs w:val="20"/>
              </w:rPr>
              <w:t>8</w:t>
            </w:r>
          </w:p>
        </w:tc>
        <w:tc>
          <w:tcPr>
            <w:tcW w:w="539" w:type="pct"/>
            <w:shd w:val="clear" w:color="auto" w:fill="FFFFFF" w:themeFill="background1"/>
            <w:vAlign w:val="center"/>
          </w:tcPr>
          <w:p w14:paraId="09628F65" w14:textId="7E85EC68" w:rsidR="00231A37" w:rsidRPr="00ED1FAC" w:rsidRDefault="00231A37" w:rsidP="00231A37">
            <w:pPr>
              <w:spacing w:line="360" w:lineRule="auto"/>
              <w:jc w:val="center"/>
              <w:rPr>
                <w:sz w:val="20"/>
                <w:szCs w:val="20"/>
              </w:rPr>
            </w:pPr>
            <w:r>
              <w:rPr>
                <w:sz w:val="20"/>
                <w:szCs w:val="20"/>
              </w:rPr>
              <w:t>3.2</w:t>
            </w:r>
          </w:p>
        </w:tc>
        <w:tc>
          <w:tcPr>
            <w:tcW w:w="519" w:type="pct"/>
            <w:shd w:val="clear" w:color="auto" w:fill="FFFFFF" w:themeFill="background1"/>
            <w:vAlign w:val="center"/>
          </w:tcPr>
          <w:p w14:paraId="2523DBC0" w14:textId="3C0F1BB9" w:rsidR="00231A37" w:rsidRPr="00ED1FAC" w:rsidRDefault="00231A37" w:rsidP="00231A37">
            <w:pPr>
              <w:spacing w:line="360" w:lineRule="auto"/>
              <w:jc w:val="center"/>
              <w:rPr>
                <w:sz w:val="20"/>
                <w:szCs w:val="20"/>
              </w:rPr>
            </w:pPr>
            <w:r>
              <w:rPr>
                <w:sz w:val="20"/>
                <w:szCs w:val="20"/>
              </w:rPr>
              <w:t>32</w:t>
            </w:r>
          </w:p>
        </w:tc>
        <w:tc>
          <w:tcPr>
            <w:tcW w:w="352" w:type="pct"/>
            <w:shd w:val="clear" w:color="auto" w:fill="FFFFFF" w:themeFill="background1"/>
            <w:vAlign w:val="center"/>
          </w:tcPr>
          <w:p w14:paraId="6BB22838" w14:textId="36F67379" w:rsidR="00231A37" w:rsidRPr="00ED1FAC" w:rsidRDefault="00EA07C1" w:rsidP="00231A37">
            <w:pPr>
              <w:spacing w:line="360" w:lineRule="auto"/>
              <w:jc w:val="center"/>
              <w:rPr>
                <w:sz w:val="20"/>
                <w:szCs w:val="20"/>
              </w:rPr>
            </w:pPr>
            <w:r>
              <w:rPr>
                <w:sz w:val="20"/>
                <w:szCs w:val="20"/>
              </w:rPr>
              <w:t>4</w:t>
            </w:r>
          </w:p>
        </w:tc>
        <w:tc>
          <w:tcPr>
            <w:tcW w:w="425" w:type="pct"/>
            <w:shd w:val="clear" w:color="auto" w:fill="FFFFFF" w:themeFill="background1"/>
            <w:vAlign w:val="center"/>
          </w:tcPr>
          <w:p w14:paraId="2CBDD386" w14:textId="761E7D64" w:rsidR="00231A37" w:rsidRPr="00ED1FAC" w:rsidRDefault="00EA07C1" w:rsidP="00231A37">
            <w:pPr>
              <w:spacing w:line="360" w:lineRule="auto"/>
              <w:jc w:val="center"/>
              <w:rPr>
                <w:sz w:val="20"/>
                <w:szCs w:val="20"/>
              </w:rPr>
            </w:pPr>
            <w:r>
              <w:rPr>
                <w:sz w:val="20"/>
                <w:szCs w:val="20"/>
              </w:rPr>
              <w:t>40</w:t>
            </w:r>
          </w:p>
        </w:tc>
      </w:tr>
      <w:tr w:rsidR="00231A37" w14:paraId="078258FC" w14:textId="77777777" w:rsidTr="00231A37">
        <w:trPr>
          <w:trHeight w:val="293"/>
          <w:jc w:val="center"/>
        </w:trPr>
        <w:tc>
          <w:tcPr>
            <w:tcW w:w="327" w:type="pct"/>
            <w:vAlign w:val="center"/>
          </w:tcPr>
          <w:p w14:paraId="072F5B30" w14:textId="77777777" w:rsidR="00231A37" w:rsidRPr="002E01A7" w:rsidRDefault="00231A37"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3ECA0080" w14:textId="5A7B244B" w:rsidR="00231A37" w:rsidRPr="002E01A7" w:rsidRDefault="00231A37" w:rsidP="00231A37">
            <w:pPr>
              <w:spacing w:line="360" w:lineRule="auto"/>
              <w:rPr>
                <w:sz w:val="20"/>
                <w:szCs w:val="20"/>
              </w:rPr>
            </w:pPr>
            <w:r>
              <w:rPr>
                <w:rFonts w:ascii="72 Condensed" w:hAnsi="72 Condensed" w:cs="72 Condensed"/>
              </w:rPr>
              <w:t xml:space="preserve">Communicate with Others </w:t>
            </w:r>
          </w:p>
        </w:tc>
        <w:tc>
          <w:tcPr>
            <w:tcW w:w="539" w:type="pct"/>
            <w:shd w:val="clear" w:color="auto" w:fill="FFFFFF" w:themeFill="background1"/>
            <w:vAlign w:val="center"/>
          </w:tcPr>
          <w:p w14:paraId="668213F3" w14:textId="147F1FC3" w:rsidR="00231A37" w:rsidRPr="00ED1FAC" w:rsidRDefault="00231A37" w:rsidP="00231A37">
            <w:pPr>
              <w:spacing w:line="360" w:lineRule="auto"/>
              <w:jc w:val="center"/>
              <w:rPr>
                <w:sz w:val="20"/>
                <w:szCs w:val="20"/>
              </w:rPr>
            </w:pPr>
            <w:r>
              <w:rPr>
                <w:sz w:val="20"/>
                <w:szCs w:val="20"/>
              </w:rPr>
              <w:t>0.8</w:t>
            </w:r>
          </w:p>
        </w:tc>
        <w:tc>
          <w:tcPr>
            <w:tcW w:w="607" w:type="pct"/>
            <w:shd w:val="clear" w:color="auto" w:fill="FFFFFF" w:themeFill="background1"/>
            <w:vAlign w:val="center"/>
          </w:tcPr>
          <w:p w14:paraId="27444F3C" w14:textId="519DC816" w:rsidR="00231A37" w:rsidRPr="00ED1FAC" w:rsidRDefault="00231A37" w:rsidP="00231A37">
            <w:pPr>
              <w:spacing w:line="360" w:lineRule="auto"/>
              <w:jc w:val="center"/>
              <w:rPr>
                <w:sz w:val="20"/>
                <w:szCs w:val="20"/>
              </w:rPr>
            </w:pPr>
            <w:r>
              <w:rPr>
                <w:sz w:val="20"/>
                <w:szCs w:val="20"/>
              </w:rPr>
              <w:t>8</w:t>
            </w:r>
          </w:p>
        </w:tc>
        <w:tc>
          <w:tcPr>
            <w:tcW w:w="539" w:type="pct"/>
            <w:shd w:val="clear" w:color="auto" w:fill="FFFFFF" w:themeFill="background1"/>
            <w:vAlign w:val="center"/>
          </w:tcPr>
          <w:p w14:paraId="02A0713D" w14:textId="4AB92A7F" w:rsidR="00231A37" w:rsidRPr="00ED1FAC" w:rsidRDefault="00231A37" w:rsidP="00231A37">
            <w:pPr>
              <w:spacing w:line="360" w:lineRule="auto"/>
              <w:jc w:val="center"/>
              <w:rPr>
                <w:sz w:val="20"/>
                <w:szCs w:val="20"/>
              </w:rPr>
            </w:pPr>
            <w:r>
              <w:rPr>
                <w:sz w:val="20"/>
                <w:szCs w:val="20"/>
              </w:rPr>
              <w:t>3.2</w:t>
            </w:r>
          </w:p>
        </w:tc>
        <w:tc>
          <w:tcPr>
            <w:tcW w:w="519" w:type="pct"/>
            <w:shd w:val="clear" w:color="auto" w:fill="FFFFFF" w:themeFill="background1"/>
            <w:vAlign w:val="center"/>
          </w:tcPr>
          <w:p w14:paraId="6024ECBA" w14:textId="665A61F3" w:rsidR="00231A37" w:rsidRPr="00ED1FAC" w:rsidRDefault="00231A37" w:rsidP="00231A37">
            <w:pPr>
              <w:spacing w:line="360" w:lineRule="auto"/>
              <w:jc w:val="center"/>
              <w:rPr>
                <w:sz w:val="20"/>
                <w:szCs w:val="20"/>
              </w:rPr>
            </w:pPr>
            <w:r>
              <w:rPr>
                <w:sz w:val="20"/>
                <w:szCs w:val="20"/>
              </w:rPr>
              <w:t>32</w:t>
            </w:r>
          </w:p>
        </w:tc>
        <w:tc>
          <w:tcPr>
            <w:tcW w:w="352" w:type="pct"/>
            <w:shd w:val="clear" w:color="auto" w:fill="FFFFFF" w:themeFill="background1"/>
            <w:vAlign w:val="center"/>
          </w:tcPr>
          <w:p w14:paraId="039A84ED" w14:textId="0ABD58B9" w:rsidR="00231A37" w:rsidRPr="00ED1FAC" w:rsidRDefault="00EA07C1" w:rsidP="00231A37">
            <w:pPr>
              <w:spacing w:line="360" w:lineRule="auto"/>
              <w:jc w:val="center"/>
              <w:rPr>
                <w:sz w:val="20"/>
                <w:szCs w:val="20"/>
              </w:rPr>
            </w:pPr>
            <w:r>
              <w:rPr>
                <w:sz w:val="20"/>
                <w:szCs w:val="20"/>
              </w:rPr>
              <w:t>4</w:t>
            </w:r>
          </w:p>
        </w:tc>
        <w:tc>
          <w:tcPr>
            <w:tcW w:w="425" w:type="pct"/>
            <w:shd w:val="clear" w:color="auto" w:fill="FFFFFF" w:themeFill="background1"/>
            <w:vAlign w:val="center"/>
          </w:tcPr>
          <w:p w14:paraId="59EA2B0C" w14:textId="57EDF15A" w:rsidR="00231A37" w:rsidRPr="00ED1FAC" w:rsidRDefault="00EA07C1" w:rsidP="00231A37">
            <w:pPr>
              <w:spacing w:line="360" w:lineRule="auto"/>
              <w:jc w:val="center"/>
              <w:rPr>
                <w:sz w:val="20"/>
                <w:szCs w:val="20"/>
              </w:rPr>
            </w:pPr>
            <w:r>
              <w:rPr>
                <w:sz w:val="20"/>
                <w:szCs w:val="20"/>
              </w:rPr>
              <w:t>40</w:t>
            </w:r>
          </w:p>
        </w:tc>
      </w:tr>
      <w:tr w:rsidR="00AD299A" w14:paraId="71304CD0" w14:textId="77777777" w:rsidTr="00231A37">
        <w:trPr>
          <w:trHeight w:val="293"/>
          <w:jc w:val="center"/>
        </w:trPr>
        <w:tc>
          <w:tcPr>
            <w:tcW w:w="327" w:type="pct"/>
            <w:vAlign w:val="center"/>
          </w:tcPr>
          <w:p w14:paraId="6E1CAB20" w14:textId="77777777" w:rsidR="00AD299A" w:rsidRPr="002E01A7" w:rsidRDefault="00AD299A" w:rsidP="00231A37">
            <w:pPr>
              <w:pStyle w:val="ListParagraph"/>
              <w:numPr>
                <w:ilvl w:val="0"/>
                <w:numId w:val="66"/>
              </w:numPr>
              <w:spacing w:before="136" w:line="360" w:lineRule="auto"/>
              <w:contextualSpacing w:val="0"/>
              <w:jc w:val="center"/>
              <w:rPr>
                <w:b/>
                <w:sz w:val="20"/>
                <w:szCs w:val="20"/>
              </w:rPr>
            </w:pPr>
          </w:p>
        </w:tc>
        <w:tc>
          <w:tcPr>
            <w:tcW w:w="1692" w:type="pct"/>
            <w:shd w:val="clear" w:color="auto" w:fill="auto"/>
            <w:vAlign w:val="center"/>
          </w:tcPr>
          <w:p w14:paraId="5CDDD565" w14:textId="397A9CDC" w:rsidR="00AD299A" w:rsidRDefault="00AD299A" w:rsidP="00231A37">
            <w:pPr>
              <w:spacing w:line="360" w:lineRule="auto"/>
              <w:rPr>
                <w:rFonts w:ascii="72 Condensed" w:hAnsi="72 Condensed" w:cs="72 Condensed"/>
              </w:rPr>
            </w:pPr>
            <w:r>
              <w:rPr>
                <w:rFonts w:ascii="72 Condensed" w:hAnsi="72 Condensed" w:cs="72 Condensed"/>
              </w:rPr>
              <w:t xml:space="preserve">Adopt Soft Skills </w:t>
            </w:r>
          </w:p>
        </w:tc>
        <w:tc>
          <w:tcPr>
            <w:tcW w:w="539" w:type="pct"/>
            <w:shd w:val="clear" w:color="auto" w:fill="FFFFFF" w:themeFill="background1"/>
            <w:vAlign w:val="center"/>
          </w:tcPr>
          <w:p w14:paraId="45507DC0" w14:textId="2FE07D50" w:rsidR="00AD299A" w:rsidRDefault="00AD299A"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3BF50478" w14:textId="434F63AF" w:rsidR="00AD299A" w:rsidRDefault="00AD299A"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41B941A4" w14:textId="57B00518" w:rsidR="00AD299A" w:rsidRDefault="00AD299A"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7B180671" w14:textId="16C03F5D" w:rsidR="00AD299A" w:rsidRDefault="00AD299A"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3BC2365" w14:textId="684B9DDC" w:rsidR="00AD299A" w:rsidRDefault="00AD299A"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43A6CDC1" w14:textId="26E1BA0A" w:rsidR="00AD299A" w:rsidRDefault="00AD299A" w:rsidP="00231A37">
            <w:pPr>
              <w:spacing w:line="360" w:lineRule="auto"/>
              <w:jc w:val="center"/>
              <w:rPr>
                <w:sz w:val="20"/>
                <w:szCs w:val="20"/>
              </w:rPr>
            </w:pPr>
            <w:r>
              <w:rPr>
                <w:sz w:val="20"/>
                <w:szCs w:val="20"/>
              </w:rPr>
              <w:t>10</w:t>
            </w:r>
          </w:p>
        </w:tc>
      </w:tr>
      <w:tr w:rsidR="00231A37" w14:paraId="72737295" w14:textId="77777777" w:rsidTr="00231A37">
        <w:trPr>
          <w:trHeight w:val="512"/>
          <w:jc w:val="center"/>
        </w:trPr>
        <w:tc>
          <w:tcPr>
            <w:tcW w:w="2019" w:type="pct"/>
            <w:gridSpan w:val="2"/>
            <w:shd w:val="clear" w:color="auto" w:fill="D5DCE4" w:themeFill="text2" w:themeFillTint="33"/>
            <w:vAlign w:val="center"/>
          </w:tcPr>
          <w:p w14:paraId="40DACED6" w14:textId="77777777" w:rsidR="00231A37" w:rsidRPr="002E01A7" w:rsidRDefault="00231A37" w:rsidP="00231A37">
            <w:pPr>
              <w:spacing w:line="360" w:lineRule="auto"/>
              <w:jc w:val="right"/>
              <w:rPr>
                <w:b/>
                <w:sz w:val="20"/>
                <w:szCs w:val="20"/>
              </w:rPr>
            </w:pPr>
            <w:r>
              <w:rPr>
                <w:b/>
                <w:sz w:val="20"/>
                <w:szCs w:val="20"/>
              </w:rPr>
              <w:t xml:space="preserve"> </w:t>
            </w:r>
            <w:r w:rsidRPr="002E01A7">
              <w:rPr>
                <w:b/>
                <w:sz w:val="20"/>
                <w:szCs w:val="20"/>
              </w:rPr>
              <w:t>Total</w:t>
            </w:r>
          </w:p>
        </w:tc>
        <w:tc>
          <w:tcPr>
            <w:tcW w:w="539" w:type="pct"/>
            <w:shd w:val="clear" w:color="auto" w:fill="D5DCE4" w:themeFill="text2" w:themeFillTint="33"/>
            <w:vAlign w:val="center"/>
          </w:tcPr>
          <w:p w14:paraId="253DCAB9" w14:textId="2D6D0EC5" w:rsidR="00231A37" w:rsidRPr="00F6323E" w:rsidRDefault="00231A37" w:rsidP="00231A37">
            <w:pPr>
              <w:spacing w:line="360" w:lineRule="auto"/>
              <w:jc w:val="center"/>
              <w:rPr>
                <w:sz w:val="20"/>
                <w:szCs w:val="20"/>
              </w:rPr>
            </w:pPr>
            <w:r>
              <w:rPr>
                <w:sz w:val="20"/>
                <w:szCs w:val="20"/>
              </w:rPr>
              <w:t>13.6</w:t>
            </w:r>
          </w:p>
        </w:tc>
        <w:tc>
          <w:tcPr>
            <w:tcW w:w="607" w:type="pct"/>
            <w:shd w:val="clear" w:color="auto" w:fill="D5DCE4" w:themeFill="text2" w:themeFillTint="33"/>
            <w:vAlign w:val="center"/>
          </w:tcPr>
          <w:p w14:paraId="4E96F306" w14:textId="181A9171" w:rsidR="00231A37" w:rsidRPr="00F6323E" w:rsidRDefault="00EA07C1" w:rsidP="00231A37">
            <w:pPr>
              <w:spacing w:line="360" w:lineRule="auto"/>
              <w:jc w:val="center"/>
              <w:rPr>
                <w:sz w:val="20"/>
                <w:szCs w:val="20"/>
              </w:rPr>
            </w:pPr>
            <w:r>
              <w:rPr>
                <w:sz w:val="20"/>
                <w:szCs w:val="20"/>
              </w:rPr>
              <w:t>136</w:t>
            </w:r>
          </w:p>
        </w:tc>
        <w:tc>
          <w:tcPr>
            <w:tcW w:w="539" w:type="pct"/>
            <w:shd w:val="clear" w:color="auto" w:fill="D5DCE4" w:themeFill="text2" w:themeFillTint="33"/>
            <w:vAlign w:val="center"/>
          </w:tcPr>
          <w:p w14:paraId="0FF60287" w14:textId="52497051" w:rsidR="00231A37" w:rsidRPr="00F6323E" w:rsidRDefault="00EA07C1" w:rsidP="00231A37">
            <w:pPr>
              <w:spacing w:line="360" w:lineRule="auto"/>
              <w:jc w:val="center"/>
              <w:rPr>
                <w:sz w:val="20"/>
                <w:szCs w:val="20"/>
              </w:rPr>
            </w:pPr>
            <w:r>
              <w:rPr>
                <w:sz w:val="20"/>
                <w:szCs w:val="20"/>
              </w:rPr>
              <w:t>46.4</w:t>
            </w:r>
          </w:p>
        </w:tc>
        <w:tc>
          <w:tcPr>
            <w:tcW w:w="519" w:type="pct"/>
            <w:shd w:val="clear" w:color="auto" w:fill="D5DCE4" w:themeFill="text2" w:themeFillTint="33"/>
            <w:vAlign w:val="center"/>
          </w:tcPr>
          <w:p w14:paraId="6BCBA43F" w14:textId="2C23C591" w:rsidR="00231A37" w:rsidRPr="00F6323E" w:rsidRDefault="00EA07C1" w:rsidP="00231A37">
            <w:pPr>
              <w:spacing w:line="360" w:lineRule="auto"/>
              <w:jc w:val="center"/>
              <w:rPr>
                <w:sz w:val="20"/>
                <w:szCs w:val="20"/>
              </w:rPr>
            </w:pPr>
            <w:r>
              <w:rPr>
                <w:sz w:val="20"/>
                <w:szCs w:val="20"/>
              </w:rPr>
              <w:t>464</w:t>
            </w:r>
          </w:p>
        </w:tc>
        <w:tc>
          <w:tcPr>
            <w:tcW w:w="352" w:type="pct"/>
            <w:shd w:val="clear" w:color="auto" w:fill="D5DCE4" w:themeFill="text2" w:themeFillTint="33"/>
            <w:vAlign w:val="center"/>
          </w:tcPr>
          <w:p w14:paraId="7E68EF5B" w14:textId="605E0EA1" w:rsidR="00231A37" w:rsidRPr="00F6323E" w:rsidRDefault="00EA07C1" w:rsidP="00231A37">
            <w:pPr>
              <w:spacing w:line="360" w:lineRule="auto"/>
              <w:jc w:val="center"/>
              <w:rPr>
                <w:sz w:val="20"/>
                <w:szCs w:val="20"/>
              </w:rPr>
            </w:pPr>
            <w:r>
              <w:rPr>
                <w:sz w:val="20"/>
                <w:szCs w:val="20"/>
              </w:rPr>
              <w:t>60</w:t>
            </w:r>
          </w:p>
        </w:tc>
        <w:tc>
          <w:tcPr>
            <w:tcW w:w="425" w:type="pct"/>
            <w:shd w:val="clear" w:color="auto" w:fill="D5DCE4" w:themeFill="text2" w:themeFillTint="33"/>
            <w:vAlign w:val="center"/>
          </w:tcPr>
          <w:p w14:paraId="1AB37A9C" w14:textId="013C6153" w:rsidR="00231A37" w:rsidRPr="00F6323E" w:rsidRDefault="00EA07C1" w:rsidP="00231A37">
            <w:pPr>
              <w:spacing w:line="360" w:lineRule="auto"/>
              <w:jc w:val="center"/>
              <w:rPr>
                <w:sz w:val="20"/>
                <w:szCs w:val="20"/>
              </w:rPr>
            </w:pPr>
            <w:r>
              <w:rPr>
                <w:sz w:val="20"/>
                <w:szCs w:val="20"/>
              </w:rPr>
              <w:t>600</w:t>
            </w:r>
          </w:p>
        </w:tc>
      </w:tr>
    </w:tbl>
    <w:p w14:paraId="5CCA9B0C" w14:textId="77777777" w:rsidR="00BD1CCA" w:rsidRDefault="00BD1CCA" w:rsidP="007A336D">
      <w:pPr>
        <w:spacing w:after="0"/>
        <w:rPr>
          <w:rFonts w:ascii="72 Condensed" w:hAnsi="72 Condensed" w:cs="72 Condensed"/>
          <w:szCs w:val="32"/>
        </w:rPr>
      </w:pPr>
    </w:p>
    <w:p w14:paraId="1FA3D516" w14:textId="77777777" w:rsidR="00D5137A" w:rsidRPr="007A336D" w:rsidRDefault="00D5137A" w:rsidP="007A336D">
      <w:pPr>
        <w:spacing w:after="0"/>
        <w:rPr>
          <w:rFonts w:ascii="72 Condensed" w:hAnsi="72 Condensed" w:cs="72 Condensed"/>
          <w:szCs w:val="32"/>
        </w:rPr>
      </w:pPr>
    </w:p>
    <w:p w14:paraId="71D404CA" w14:textId="1390C95A"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8" w:name="_Toc9946218"/>
      <w:bookmarkStart w:id="19" w:name="_Toc11027897"/>
      <w:bookmarkStart w:id="20" w:name="_Toc132325305"/>
      <w:bookmarkStart w:id="21" w:name="_Toc175222507"/>
      <w:r w:rsidRPr="00672780">
        <w:rPr>
          <w:rFonts w:ascii="72 Condensed" w:hAnsi="72 Condensed" w:cs="72 Condensed"/>
          <w:color w:val="000000" w:themeColor="text1"/>
          <w:sz w:val="28"/>
          <w:szCs w:val="28"/>
        </w:rPr>
        <w:t xml:space="preserve">Date of </w:t>
      </w:r>
      <w:bookmarkEnd w:id="18"/>
      <w:bookmarkEnd w:id="19"/>
      <w:bookmarkEnd w:id="20"/>
      <w:r w:rsidR="00307832">
        <w:rPr>
          <w:rFonts w:ascii="72 Condensed" w:hAnsi="72 Condensed" w:cs="72 Condensed"/>
          <w:color w:val="000000" w:themeColor="text1"/>
          <w:sz w:val="28"/>
          <w:szCs w:val="28"/>
        </w:rPr>
        <w:t>the qualification development</w:t>
      </w:r>
      <w:bookmarkEnd w:id="21"/>
      <w:r w:rsidR="00307832">
        <w:rPr>
          <w:rFonts w:ascii="72 Condensed" w:hAnsi="72 Condensed" w:cs="72 Condensed"/>
          <w:color w:val="000000" w:themeColor="text1"/>
          <w:sz w:val="28"/>
          <w:szCs w:val="28"/>
        </w:rPr>
        <w:t xml:space="preserve"> </w:t>
      </w:r>
    </w:p>
    <w:p w14:paraId="7DA7EE16" w14:textId="77777777" w:rsidR="00DD4C68" w:rsidRDefault="00DD4C68" w:rsidP="00DD4C68">
      <w:pPr>
        <w:ind w:left="1688" w:right="16" w:hanging="1669"/>
        <w:rPr>
          <w:rFonts w:ascii="72 Condensed" w:hAnsi="72 Condensed" w:cs="72 Condensed"/>
          <w:color w:val="000000" w:themeColor="text1"/>
          <w:sz w:val="22"/>
        </w:rPr>
      </w:pPr>
    </w:p>
    <w:p w14:paraId="7765ED48" w14:textId="15FC6CB8" w:rsidR="00DD4C68" w:rsidRPr="00672780" w:rsidRDefault="005211CB" w:rsidP="00D50905">
      <w:pPr>
        <w:ind w:right="270"/>
        <w:jc w:val="both"/>
        <w:rPr>
          <w:rFonts w:ascii="72 Condensed" w:hAnsi="72 Condensed" w:cs="72 Condensed"/>
          <w:b/>
          <w:color w:val="000000" w:themeColor="text1"/>
          <w:sz w:val="22"/>
        </w:rPr>
      </w:pPr>
      <w:r w:rsidRPr="007A336D">
        <w:rPr>
          <w:rFonts w:ascii="72 Condensed" w:hAnsi="72 Condensed" w:cs="72 Condensed"/>
          <w:sz w:val="22"/>
          <w:szCs w:val="22"/>
        </w:rPr>
        <w:t>The national</w:t>
      </w:r>
      <w:r w:rsidR="00D50905" w:rsidRPr="007A336D">
        <w:rPr>
          <w:rFonts w:ascii="72 Condensed" w:hAnsi="72 Condensed" w:cs="72 Condensed"/>
          <w:sz w:val="22"/>
          <w:szCs w:val="22"/>
        </w:rPr>
        <w:t xml:space="preserve"> </w:t>
      </w:r>
      <w:r w:rsidR="00D50905" w:rsidRPr="00330C45">
        <w:rPr>
          <w:rFonts w:ascii="72 Condensed" w:hAnsi="72 Condensed" w:cs="72 Condensed"/>
          <w:sz w:val="22"/>
          <w:szCs w:val="22"/>
        </w:rPr>
        <w:t xml:space="preserve">qualification of </w:t>
      </w:r>
      <w:r w:rsidR="00330C45" w:rsidRPr="00330C45">
        <w:rPr>
          <w:rFonts w:ascii="72 Condensed" w:hAnsi="72 Condensed" w:cs="72 Condensed"/>
          <w:sz w:val="22"/>
          <w:szCs w:val="22"/>
        </w:rPr>
        <w:t>Gemstone Professional</w:t>
      </w:r>
      <w:r w:rsidR="00D50905" w:rsidRPr="00330C45">
        <w:rPr>
          <w:rFonts w:ascii="72 Condensed" w:hAnsi="72 Condensed" w:cs="72 Condensed"/>
          <w:sz w:val="22"/>
          <w:szCs w:val="22"/>
        </w:rPr>
        <w:t xml:space="preserve"> has been developed by the Qualifications Development Committee (QDC) members </w:t>
      </w:r>
      <w:r w:rsidR="003A63FD">
        <w:rPr>
          <w:rFonts w:ascii="72 Condensed" w:hAnsi="72 Condensed" w:cs="72 Condensed"/>
          <w:sz w:val="22"/>
          <w:szCs w:val="22"/>
        </w:rPr>
        <w:t>on</w:t>
      </w:r>
      <w:r w:rsidR="00D50905" w:rsidRPr="00330C45">
        <w:rPr>
          <w:rFonts w:ascii="72 Condensed" w:hAnsi="72 Condensed" w:cs="72 Condensed"/>
          <w:sz w:val="22"/>
          <w:szCs w:val="22"/>
        </w:rPr>
        <w:t xml:space="preserve"> </w:t>
      </w:r>
      <w:r w:rsidR="005F4116" w:rsidRPr="00330C45">
        <w:rPr>
          <w:rFonts w:ascii="72 Condensed" w:hAnsi="72 Condensed" w:cs="72 Condensed"/>
          <w:sz w:val="22"/>
          <w:szCs w:val="22"/>
        </w:rPr>
        <w:t xml:space="preserve">8-12 </w:t>
      </w:r>
      <w:r w:rsidRPr="00330C45">
        <w:rPr>
          <w:rFonts w:ascii="72 Condensed" w:hAnsi="72 Condensed" w:cs="72 Condensed"/>
          <w:sz w:val="22"/>
          <w:szCs w:val="22"/>
        </w:rPr>
        <w:t>July</w:t>
      </w:r>
      <w:r w:rsidR="005F4116" w:rsidRPr="00330C45">
        <w:rPr>
          <w:rFonts w:ascii="72 Condensed" w:hAnsi="72 Condensed" w:cs="72 Condensed"/>
          <w:sz w:val="22"/>
          <w:szCs w:val="22"/>
        </w:rPr>
        <w:t xml:space="preserve"> 2024.</w:t>
      </w:r>
    </w:p>
    <w:p w14:paraId="0DC23633" w14:textId="77777777" w:rsidR="008917A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2" w:name="_Toc479859629"/>
      <w:bookmarkStart w:id="23" w:name="_Toc9946222"/>
      <w:bookmarkStart w:id="24" w:name="_Toc11027901"/>
      <w:bookmarkStart w:id="25" w:name="_Toc132325311"/>
      <w:bookmarkStart w:id="26" w:name="_Toc175222508"/>
      <w:bookmarkStart w:id="27" w:name="_Toc479859631"/>
      <w:r w:rsidRPr="00672780">
        <w:rPr>
          <w:rFonts w:ascii="72 Condensed" w:hAnsi="72 Condensed" w:cs="72 Condensed"/>
          <w:color w:val="000000" w:themeColor="text1"/>
          <w:sz w:val="28"/>
          <w:szCs w:val="28"/>
        </w:rPr>
        <w:t>Entry Requirements</w:t>
      </w:r>
      <w:bookmarkEnd w:id="22"/>
      <w:bookmarkEnd w:id="23"/>
      <w:bookmarkEnd w:id="24"/>
      <w:bookmarkEnd w:id="25"/>
      <w:r>
        <w:rPr>
          <w:rFonts w:ascii="72 Condensed" w:hAnsi="72 Condensed" w:cs="72 Condensed"/>
          <w:color w:val="000000" w:themeColor="text1"/>
          <w:sz w:val="28"/>
          <w:szCs w:val="28"/>
        </w:rPr>
        <w:t xml:space="preserve"> for trainees</w:t>
      </w:r>
      <w:bookmarkEnd w:id="26"/>
    </w:p>
    <w:p w14:paraId="17283A3C" w14:textId="77777777" w:rsidR="00DD4C68" w:rsidRPr="00672780" w:rsidRDefault="00DD4C68" w:rsidP="00DD4C68">
      <w:pPr>
        <w:ind w:right="270"/>
        <w:jc w:val="both"/>
        <w:rPr>
          <w:rFonts w:ascii="72 Condensed" w:hAnsi="72 Condensed" w:cs="72 Condensed"/>
          <w:color w:val="000000" w:themeColor="text1"/>
          <w:sz w:val="22"/>
        </w:rPr>
      </w:pPr>
    </w:p>
    <w:p w14:paraId="7D4ED900" w14:textId="4F0D5A79" w:rsidR="00DD4C68" w:rsidRDefault="00DD4C68" w:rsidP="001C2557">
      <w:pPr>
        <w:ind w:right="270"/>
        <w:jc w:val="both"/>
        <w:rPr>
          <w:rFonts w:ascii="72 Condensed" w:hAnsi="72 Condensed" w:cs="72 Condensed"/>
          <w:color w:val="000000" w:themeColor="text1"/>
          <w:sz w:val="22"/>
        </w:rPr>
      </w:pPr>
      <w:bookmarkStart w:id="28" w:name="_Toc498349742"/>
      <w:bookmarkStart w:id="29" w:name="_Toc498517879"/>
      <w:bookmarkStart w:id="30" w:name="_Toc501024847"/>
      <w:bookmarkStart w:id="31" w:name="_Toc501030847"/>
      <w:bookmarkStart w:id="32" w:name="_Toc519761910"/>
      <w:r w:rsidRPr="00672780">
        <w:rPr>
          <w:rFonts w:ascii="72 Condensed" w:hAnsi="72 Condensed" w:cs="72 Condensed"/>
          <w:bCs/>
          <w:color w:val="000000" w:themeColor="text1"/>
          <w:sz w:val="22"/>
        </w:rPr>
        <w:t>The entry level for Nationa</w:t>
      </w:r>
      <w:r w:rsidR="00240573">
        <w:rPr>
          <w:rFonts w:ascii="72 Condensed" w:hAnsi="72 Condensed" w:cs="72 Condensed"/>
          <w:bCs/>
          <w:color w:val="000000" w:themeColor="text1"/>
          <w:sz w:val="22"/>
        </w:rPr>
        <w:t xml:space="preserve">l Vocational Certificate </w:t>
      </w:r>
      <w:r w:rsidRPr="00672780">
        <w:rPr>
          <w:rFonts w:ascii="72 Condensed" w:hAnsi="72 Condensed" w:cs="72 Condensed"/>
          <w:bCs/>
          <w:color w:val="000000" w:themeColor="text1"/>
          <w:sz w:val="22"/>
        </w:rPr>
        <w:t>in</w:t>
      </w:r>
      <w:r w:rsidR="001C2557">
        <w:rPr>
          <w:rFonts w:ascii="72 Condensed" w:hAnsi="72 Condensed" w:cs="72 Condensed"/>
          <w:bCs/>
          <w:color w:val="000000" w:themeColor="text1"/>
          <w:sz w:val="22"/>
        </w:rPr>
        <w:t xml:space="preserve"> Gemstone Identific</w:t>
      </w:r>
      <w:r w:rsidR="001C2557" w:rsidRPr="00EE7F45">
        <w:rPr>
          <w:rFonts w:ascii="72 Condensed" w:hAnsi="72 Condensed" w:cs="72 Condensed"/>
          <w:bCs/>
          <w:color w:val="000000" w:themeColor="text1"/>
          <w:sz w:val="22"/>
        </w:rPr>
        <w:t>ation</w:t>
      </w:r>
      <w:r w:rsidR="00240573" w:rsidRPr="00EE7F45">
        <w:rPr>
          <w:rFonts w:ascii="72 Condensed" w:hAnsi="72 Condensed" w:cs="72 Condensed"/>
          <w:bCs/>
          <w:color w:val="000000" w:themeColor="text1"/>
          <w:sz w:val="22"/>
        </w:rPr>
        <w:t xml:space="preserve"> </w:t>
      </w:r>
      <w:r w:rsidRPr="00EE7F45">
        <w:rPr>
          <w:rFonts w:ascii="72 Condensed" w:hAnsi="72 Condensed" w:cs="72 Condensed"/>
          <w:bCs/>
          <w:color w:val="000000" w:themeColor="text1"/>
          <w:sz w:val="22"/>
        </w:rPr>
        <w:t>is</w:t>
      </w:r>
      <w:bookmarkEnd w:id="28"/>
      <w:bookmarkEnd w:id="29"/>
      <w:bookmarkEnd w:id="30"/>
      <w:bookmarkEnd w:id="31"/>
      <w:bookmarkEnd w:id="32"/>
      <w:r w:rsidRPr="00EE7F45">
        <w:rPr>
          <w:rFonts w:ascii="72 Condensed" w:hAnsi="72 Condensed" w:cs="72 Condensed"/>
          <w:bCs/>
          <w:color w:val="000000" w:themeColor="text1"/>
          <w:sz w:val="22"/>
        </w:rPr>
        <w:t xml:space="preserve"> </w:t>
      </w:r>
      <w:r w:rsidRPr="00EE7F45">
        <w:rPr>
          <w:rFonts w:ascii="72 Condensed" w:hAnsi="72 Condensed" w:cs="72 Condensed"/>
          <w:b/>
          <w:bCs/>
          <w:color w:val="000000" w:themeColor="text1"/>
          <w:sz w:val="22"/>
        </w:rPr>
        <w:t>M</w:t>
      </w:r>
      <w:r w:rsidR="00240573" w:rsidRPr="00EE7F45">
        <w:rPr>
          <w:rFonts w:ascii="72 Condensed" w:hAnsi="72 Condensed" w:cs="72 Condensed"/>
          <w:b/>
          <w:bCs/>
          <w:color w:val="000000" w:themeColor="text1"/>
          <w:sz w:val="22"/>
        </w:rPr>
        <w:t>etric</w:t>
      </w:r>
      <w:bookmarkEnd w:id="27"/>
      <w:r w:rsidR="001C2557" w:rsidRPr="00EE7F45">
        <w:rPr>
          <w:rFonts w:ascii="72 Condensed" w:hAnsi="72 Condensed" w:cs="72 Condensed"/>
          <w:color w:val="000000" w:themeColor="text1"/>
          <w:sz w:val="22"/>
        </w:rPr>
        <w:t>.</w:t>
      </w:r>
    </w:p>
    <w:p w14:paraId="5711034A" w14:textId="42B803AD" w:rsidR="00DD4C68" w:rsidRDefault="00DD4C68" w:rsidP="00DD4C68">
      <w:pPr>
        <w:ind w:right="270"/>
        <w:jc w:val="both"/>
        <w:rPr>
          <w:rFonts w:ascii="72 Condensed" w:hAnsi="72 Condensed" w:cs="72 Condensed"/>
          <w:color w:val="000000" w:themeColor="text1"/>
          <w:sz w:val="22"/>
        </w:rPr>
      </w:pPr>
    </w:p>
    <w:p w14:paraId="3332DC08" w14:textId="1BF82127"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33" w:name="_Toc175222509"/>
      <w:r>
        <w:rPr>
          <w:rFonts w:ascii="72 Condensed" w:hAnsi="72 Condensed" w:cs="72 Condensed"/>
          <w:color w:val="000000" w:themeColor="text1"/>
          <w:sz w:val="28"/>
          <w:szCs w:val="28"/>
        </w:rPr>
        <w:lastRenderedPageBreak/>
        <w:t>Proposed minimum</w:t>
      </w:r>
      <w:r w:rsidRPr="00672780">
        <w:rPr>
          <w:rFonts w:ascii="72 Condensed" w:hAnsi="72 Condensed" w:cs="72 Condensed"/>
          <w:color w:val="000000" w:themeColor="text1"/>
          <w:sz w:val="28"/>
          <w:szCs w:val="28"/>
        </w:rPr>
        <w:t xml:space="preserve"> </w:t>
      </w:r>
      <w:r>
        <w:rPr>
          <w:rFonts w:ascii="72 Condensed" w:hAnsi="72 Condensed" w:cs="72 Condensed"/>
          <w:color w:val="000000" w:themeColor="text1"/>
          <w:sz w:val="28"/>
          <w:szCs w:val="28"/>
        </w:rPr>
        <w:t>qualification of Trainers</w:t>
      </w:r>
      <w:bookmarkEnd w:id="33"/>
    </w:p>
    <w:p w14:paraId="6C967B63" w14:textId="77777777" w:rsidR="000F674A" w:rsidRDefault="000F674A" w:rsidP="000F674A">
      <w:pPr>
        <w:pStyle w:val="ListParagraph"/>
        <w:ind w:left="0"/>
        <w:rPr>
          <w:rFonts w:ascii="72 Condensed" w:hAnsi="72 Condensed" w:cs="72 Condensed"/>
          <w:bCs/>
          <w:lang w:val="en-AU"/>
        </w:rPr>
      </w:pPr>
    </w:p>
    <w:p w14:paraId="2F865DE5" w14:textId="69929DE0" w:rsidR="000F674A" w:rsidRDefault="000F674A" w:rsidP="000F674A">
      <w:pPr>
        <w:pStyle w:val="ListParagraph"/>
        <w:ind w:left="0"/>
        <w:rPr>
          <w:rFonts w:ascii="72 Condensed" w:hAnsi="72 Condensed" w:cs="72 Condensed"/>
          <w:bCs/>
          <w:sz w:val="22"/>
          <w:szCs w:val="22"/>
        </w:rPr>
      </w:pPr>
      <w:r w:rsidRPr="00EE7F45">
        <w:rPr>
          <w:rFonts w:ascii="72 Condensed" w:hAnsi="72 Condensed" w:cs="72 Condensed"/>
          <w:bCs/>
          <w:sz w:val="22"/>
          <w:szCs w:val="22"/>
        </w:rPr>
        <w:t>Min</w:t>
      </w:r>
      <w:r w:rsidR="00240573" w:rsidRPr="00EE7F45">
        <w:rPr>
          <w:rFonts w:ascii="72 Condensed" w:hAnsi="72 Condensed" w:cs="72 Condensed"/>
          <w:bCs/>
          <w:sz w:val="22"/>
          <w:szCs w:val="22"/>
        </w:rPr>
        <w:t xml:space="preserve">imum </w:t>
      </w:r>
      <w:r w:rsidR="006A52A6" w:rsidRPr="00EE7F45">
        <w:rPr>
          <w:rFonts w:ascii="72 Condensed" w:hAnsi="72 Condensed" w:cs="72 Condensed"/>
          <w:bCs/>
          <w:sz w:val="22"/>
          <w:szCs w:val="22"/>
        </w:rPr>
        <w:t>BA/BSc along with Diploma in Gemology/CBT Level 3</w:t>
      </w:r>
    </w:p>
    <w:p w14:paraId="5C377865" w14:textId="77777777" w:rsidR="00475BFB" w:rsidRPr="000F674A" w:rsidRDefault="00475BFB" w:rsidP="000F674A">
      <w:pPr>
        <w:pStyle w:val="ListParagraph"/>
        <w:ind w:left="0"/>
        <w:rPr>
          <w:rFonts w:ascii="72 Condensed" w:hAnsi="72 Condensed" w:cs="72 Condensed"/>
          <w:bCs/>
          <w:sz w:val="22"/>
          <w:szCs w:val="22"/>
        </w:rPr>
      </w:pPr>
    </w:p>
    <w:p w14:paraId="0266FD27" w14:textId="77777777" w:rsidR="00D65742" w:rsidRDefault="00D65742" w:rsidP="00D65742">
      <w:pPr>
        <w:pStyle w:val="ListParagraph"/>
        <w:spacing w:after="160" w:line="256" w:lineRule="auto"/>
        <w:ind w:left="0"/>
        <w:rPr>
          <w:b/>
        </w:rPr>
      </w:pPr>
    </w:p>
    <w:p w14:paraId="757663D9" w14:textId="77777777" w:rsidR="00D6574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Pr>
          <w:rFonts w:ascii="72 Condensed" w:hAnsi="72 Condensed" w:cs="72 Condensed"/>
          <w:b/>
          <w:sz w:val="28"/>
          <w:szCs w:val="28"/>
        </w:rPr>
        <w:t xml:space="preserve">Important Information </w:t>
      </w:r>
    </w:p>
    <w:p w14:paraId="0C2C44B0" w14:textId="5FB3D4EB" w:rsidR="00D65742" w:rsidRPr="00D65742" w:rsidRDefault="00D65742" w:rsidP="00D65742">
      <w:pPr>
        <w:shd w:val="clear" w:color="auto" w:fill="A8D08D" w:themeFill="accent6" w:themeFillTint="99"/>
        <w:rPr>
          <w:rFonts w:ascii="72 Condensed" w:hAnsi="72 Condensed" w:cs="72 Condensed"/>
          <w:sz w:val="22"/>
          <w:szCs w:val="22"/>
          <w:lang w:val="en-NZ"/>
        </w:rPr>
      </w:pPr>
      <w:r w:rsidRPr="00D65742">
        <w:rPr>
          <w:rFonts w:ascii="72 Condensed" w:hAnsi="72 Condensed" w:cs="72 Condensed"/>
          <w:b/>
          <w:sz w:val="22"/>
          <w:szCs w:val="22"/>
        </w:rPr>
        <w:t xml:space="preserve">Class / Workshop Size/ Dimension </w:t>
      </w:r>
      <w:r w:rsidRPr="00D65742">
        <w:rPr>
          <w:rFonts w:ascii="72 Condensed" w:hAnsi="72 Condensed" w:cs="72 Condensed"/>
          <w:bCs/>
          <w:sz w:val="22"/>
          <w:szCs w:val="22"/>
        </w:rPr>
        <w:t>(25 Students Capacity)</w:t>
      </w:r>
      <w:r w:rsidRPr="00D65742">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1620"/>
        <w:gridCol w:w="2250"/>
      </w:tblGrid>
      <w:tr w:rsidR="00D65742" w:rsidRPr="00D65742" w14:paraId="32CEB246" w14:textId="77777777" w:rsidTr="006A52A6">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5742"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Size/Dimensions(feet)</w:t>
            </w:r>
          </w:p>
        </w:tc>
      </w:tr>
      <w:tr w:rsidR="00D65742" w:rsidRPr="00D65742" w14:paraId="26004990"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25x30</w:t>
            </w:r>
          </w:p>
        </w:tc>
      </w:tr>
      <w:tr w:rsidR="00D65742" w:rsidRPr="00D65742" w14:paraId="46307604"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40x40</w:t>
            </w:r>
          </w:p>
        </w:tc>
      </w:tr>
      <w:tr w:rsidR="00D65742" w:rsidRPr="00D65742" w14:paraId="70C5C9A8"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10x10</w:t>
            </w:r>
          </w:p>
        </w:tc>
      </w:tr>
    </w:tbl>
    <w:p w14:paraId="6ED62B30" w14:textId="77777777" w:rsidR="00D65742" w:rsidRPr="00D65742" w:rsidRDefault="00D65742" w:rsidP="00D65742">
      <w:pPr>
        <w:pStyle w:val="ListParagraph"/>
        <w:ind w:left="284"/>
        <w:rPr>
          <w:rFonts w:ascii="72 Condensed" w:hAnsi="72 Condensed" w:cs="72 Condensed"/>
          <w:b/>
          <w:sz w:val="22"/>
          <w:szCs w:val="22"/>
          <w:lang w:val="en-NZ"/>
        </w:rPr>
      </w:pPr>
    </w:p>
    <w:p w14:paraId="2943C5B4" w14:textId="77777777" w:rsidR="00D65742" w:rsidRPr="00D65742" w:rsidRDefault="00D65742" w:rsidP="00D65742">
      <w:pPr>
        <w:pStyle w:val="ListParagraph"/>
        <w:ind w:left="284"/>
        <w:rPr>
          <w:rFonts w:ascii="72 Condensed" w:hAnsi="72 Condensed" w:cs="72 Condensed"/>
          <w:b/>
          <w:sz w:val="22"/>
          <w:szCs w:val="22"/>
        </w:rPr>
      </w:pPr>
    </w:p>
    <w:p w14:paraId="28044835" w14:textId="77777777" w:rsidR="00D65742" w:rsidRPr="00D65742" w:rsidRDefault="00D65742" w:rsidP="00D65742">
      <w:pPr>
        <w:rPr>
          <w:rFonts w:ascii="72 Condensed" w:hAnsi="72 Condensed" w:cs="72 Condensed"/>
          <w:b/>
          <w:sz w:val="22"/>
          <w:szCs w:val="22"/>
        </w:rPr>
      </w:pPr>
    </w:p>
    <w:p w14:paraId="4752ED79" w14:textId="77777777" w:rsidR="00D65742" w:rsidRPr="00D65742" w:rsidRDefault="00D65742" w:rsidP="00D65742">
      <w:pPr>
        <w:pStyle w:val="ListParagraph"/>
        <w:ind w:left="284"/>
        <w:rPr>
          <w:rFonts w:ascii="72 Condensed" w:hAnsi="72 Condensed" w:cs="72 Condensed"/>
          <w:b/>
          <w:sz w:val="22"/>
          <w:szCs w:val="22"/>
        </w:rPr>
      </w:pPr>
    </w:p>
    <w:p w14:paraId="7363C034" w14:textId="0A63EF16"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Student Teacher Ratio</w:t>
      </w:r>
    </w:p>
    <w:p w14:paraId="3A2A7001" w14:textId="77777777" w:rsidR="00D65742" w:rsidRPr="00D65742" w:rsidRDefault="00D65742" w:rsidP="00D65742">
      <w:pPr>
        <w:pStyle w:val="ListParagraph"/>
        <w:ind w:left="284"/>
        <w:rPr>
          <w:rFonts w:ascii="72 Condensed" w:hAnsi="72 Condensed" w:cs="72 Condensed"/>
          <w:b/>
          <w:sz w:val="22"/>
          <w:szCs w:val="22"/>
        </w:rPr>
      </w:pPr>
    </w:p>
    <w:p w14:paraId="54D1731D" w14:textId="38284B0B" w:rsidR="00D65742" w:rsidRPr="00D65742" w:rsidRDefault="00E750C4" w:rsidP="006A52A6">
      <w:pPr>
        <w:pStyle w:val="ListParagraph"/>
        <w:ind w:left="284"/>
        <w:jc w:val="center"/>
        <w:rPr>
          <w:rFonts w:ascii="72 Condensed" w:hAnsi="72 Condensed" w:cs="72 Condensed"/>
          <w:b/>
          <w:sz w:val="22"/>
          <w:szCs w:val="22"/>
        </w:rPr>
      </w:pPr>
      <w:r w:rsidRPr="00D65742">
        <w:rPr>
          <w:rFonts w:ascii="72 Condensed" w:hAnsi="72 Condensed" w:cs="72 Condensed"/>
          <w:b/>
          <w:sz w:val="22"/>
          <w:szCs w:val="22"/>
        </w:rPr>
        <w:t>25</w:t>
      </w:r>
      <w:r>
        <w:rPr>
          <w:rFonts w:ascii="72 Condensed" w:hAnsi="72 Condensed" w:cs="72 Condensed"/>
          <w:b/>
          <w:sz w:val="22"/>
          <w:szCs w:val="22"/>
        </w:rPr>
        <w:t>:</w:t>
      </w:r>
      <w:r w:rsidR="00AB6760">
        <w:rPr>
          <w:rFonts w:ascii="72 Condensed" w:hAnsi="72 Condensed" w:cs="72 Condensed"/>
          <w:b/>
          <w:sz w:val="22"/>
          <w:szCs w:val="22"/>
        </w:rPr>
        <w:t xml:space="preserve"> 0</w:t>
      </w:r>
      <w:r w:rsidR="00D65742" w:rsidRPr="00D65742">
        <w:rPr>
          <w:rFonts w:ascii="72 Condensed" w:hAnsi="72 Condensed" w:cs="72 Condensed"/>
          <w:b/>
          <w:sz w:val="22"/>
          <w:szCs w:val="22"/>
        </w:rPr>
        <w:t>1</w:t>
      </w:r>
    </w:p>
    <w:p w14:paraId="6DFD5EFB" w14:textId="77777777" w:rsidR="00D65742" w:rsidRPr="00D65742"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Duration / Credit Hours / Contact Hours</w:t>
      </w:r>
    </w:p>
    <w:tbl>
      <w:tblPr>
        <w:tblStyle w:val="TableGrid"/>
        <w:tblW w:w="6456" w:type="dxa"/>
        <w:jc w:val="center"/>
        <w:tblLook w:val="04A0" w:firstRow="1" w:lastRow="0" w:firstColumn="1" w:lastColumn="0" w:noHBand="0" w:noVBand="1"/>
      </w:tblPr>
      <w:tblGrid>
        <w:gridCol w:w="1776"/>
        <w:gridCol w:w="2520"/>
        <w:gridCol w:w="2160"/>
      </w:tblGrid>
      <w:tr w:rsidR="00D65742" w:rsidRPr="00D65742" w14:paraId="7F49D3B9" w14:textId="77777777" w:rsidTr="006A52A6">
        <w:trPr>
          <w:jc w:val="center"/>
        </w:trPr>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6D465722"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Duration</w:t>
            </w:r>
          </w:p>
        </w:tc>
      </w:tr>
      <w:tr w:rsidR="00D65742" w:rsidRPr="00D65742" w14:paraId="32366264"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4E4C594A" w14:textId="0757D8B6" w:rsidR="00D65742" w:rsidRPr="00D65742" w:rsidRDefault="005211CB">
            <w:pPr>
              <w:rPr>
                <w:rFonts w:ascii="72 Condensed" w:hAnsi="72 Condensed" w:cs="72 Condensed"/>
                <w:sz w:val="22"/>
                <w:szCs w:val="22"/>
              </w:rPr>
            </w:pPr>
            <w:r>
              <w:rPr>
                <w:rFonts w:ascii="72 Condensed" w:hAnsi="72 Condensed" w:cs="72 Condensed"/>
                <w:sz w:val="22"/>
                <w:szCs w:val="22"/>
              </w:rPr>
              <w:t xml:space="preserve">6 months Course </w:t>
            </w:r>
          </w:p>
        </w:tc>
        <w:tc>
          <w:tcPr>
            <w:tcW w:w="2520" w:type="dxa"/>
            <w:tcBorders>
              <w:top w:val="single" w:sz="4" w:space="0" w:color="auto"/>
              <w:left w:val="single" w:sz="4" w:space="0" w:color="auto"/>
              <w:bottom w:val="single" w:sz="4" w:space="0" w:color="auto"/>
              <w:right w:val="single" w:sz="4" w:space="0" w:color="auto"/>
            </w:tcBorders>
            <w:hideMark/>
          </w:tcPr>
          <w:p w14:paraId="620A5A1A" w14:textId="61076716" w:rsidR="00D65742" w:rsidRPr="00D65742" w:rsidRDefault="001C2557" w:rsidP="005F4116">
            <w:pPr>
              <w:jc w:val="center"/>
              <w:rPr>
                <w:rFonts w:ascii="72 Condensed" w:hAnsi="72 Condensed" w:cs="72 Condensed"/>
                <w:sz w:val="22"/>
                <w:szCs w:val="22"/>
              </w:rPr>
            </w:pPr>
            <w:r>
              <w:rPr>
                <w:rFonts w:ascii="72 Condensed" w:hAnsi="72 Condensed" w:cs="72 Condensed"/>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57DB4517" w:rsidR="00D65742" w:rsidRPr="00D65742" w:rsidRDefault="001C2557" w:rsidP="005F4116">
            <w:pPr>
              <w:jc w:val="center"/>
              <w:rPr>
                <w:rFonts w:ascii="72 Condensed" w:hAnsi="72 Condensed" w:cs="72 Condensed"/>
                <w:sz w:val="22"/>
                <w:szCs w:val="22"/>
              </w:rPr>
            </w:pPr>
            <w:r>
              <w:rPr>
                <w:rFonts w:ascii="72 Condensed" w:hAnsi="72 Condensed" w:cs="72 Condensed"/>
                <w:sz w:val="22"/>
                <w:szCs w:val="22"/>
              </w:rPr>
              <w:t>6</w:t>
            </w:r>
            <w:r w:rsidR="00D65742" w:rsidRPr="00D65742">
              <w:rPr>
                <w:rFonts w:ascii="72 Condensed" w:hAnsi="72 Condensed" w:cs="72 Condensed"/>
                <w:sz w:val="22"/>
                <w:szCs w:val="22"/>
              </w:rPr>
              <w:t xml:space="preserve"> Months</w:t>
            </w:r>
          </w:p>
        </w:tc>
      </w:tr>
      <w:tr w:rsidR="00D65742" w:rsidRPr="00D65742" w14:paraId="02A63133"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D65742" w:rsidRDefault="00D65742">
            <w:pPr>
              <w:rPr>
                <w:rFonts w:ascii="72 Condensed" w:hAnsi="72 Condensed" w:cs="72 Condensed"/>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D65742" w:rsidRDefault="00D65742">
            <w:pPr>
              <w:rPr>
                <w:rFonts w:ascii="72 Condensed" w:hAnsi="72 Condensed" w:cs="72 Condensed"/>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D65742" w:rsidRDefault="00D65742">
            <w:pPr>
              <w:rPr>
                <w:rFonts w:ascii="72 Condensed" w:hAnsi="72 Condensed" w:cs="72 Condensed"/>
                <w:sz w:val="22"/>
                <w:szCs w:val="22"/>
              </w:rPr>
            </w:pPr>
          </w:p>
        </w:tc>
      </w:tr>
    </w:tbl>
    <w:p w14:paraId="3CBA21B5" w14:textId="77777777" w:rsidR="00D65742" w:rsidRPr="00D65742" w:rsidRDefault="00D65742" w:rsidP="00D65742">
      <w:pPr>
        <w:pStyle w:val="ListParagraph"/>
        <w:ind w:left="284"/>
        <w:rPr>
          <w:rFonts w:ascii="72 Condensed" w:hAnsi="72 Condensed" w:cs="72 Condensed"/>
          <w:b/>
          <w:sz w:val="22"/>
          <w:szCs w:val="22"/>
          <w:lang w:val="en-NZ"/>
        </w:rPr>
      </w:pPr>
    </w:p>
    <w:p w14:paraId="73238C29" w14:textId="77777777" w:rsidR="00D65742" w:rsidRPr="00D65742"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4054"/>
        <w:gridCol w:w="4140"/>
      </w:tblGrid>
      <w:tr w:rsidR="00D65742" w:rsidRPr="00D65742" w14:paraId="38B57A39"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4E54B92F" w:rsidR="00D65742" w:rsidRPr="00D65742" w:rsidRDefault="00D65742" w:rsidP="00330C45">
            <w:pPr>
              <w:jc w:val="center"/>
              <w:rPr>
                <w:rFonts w:ascii="72 Condensed" w:hAnsi="72 Condensed" w:cs="72 Condensed"/>
                <w:b/>
                <w:sz w:val="22"/>
                <w:szCs w:val="22"/>
              </w:rPr>
            </w:pPr>
            <w:r w:rsidRPr="00D65742">
              <w:rPr>
                <w:rFonts w:ascii="72 Condensed" w:hAnsi="72 Condensed" w:cs="72 Condensed"/>
                <w:b/>
                <w:sz w:val="22"/>
                <w:szCs w:val="22"/>
              </w:rPr>
              <w:t>Requirement</w:t>
            </w:r>
          </w:p>
        </w:tc>
      </w:tr>
      <w:tr w:rsidR="00D65742" w:rsidRPr="00D65742" w14:paraId="1E817BB2"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Optional but preferred</w:t>
            </w:r>
          </w:p>
        </w:tc>
      </w:tr>
      <w:tr w:rsidR="00D65742" w:rsidRPr="00D65742" w14:paraId="55BD79A1"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CBT &amp;A</w:t>
            </w:r>
          </w:p>
        </w:tc>
      </w:tr>
    </w:tbl>
    <w:p w14:paraId="7EEAF9B1" w14:textId="77777777" w:rsidR="008917AA" w:rsidRPr="00664D80" w:rsidRDefault="008917AA" w:rsidP="00664D80">
      <w:pPr>
        <w:rPr>
          <w:rFonts w:ascii="72 Condensed" w:hAnsi="72 Condensed" w:cs="72 Condensed"/>
          <w:b/>
          <w:sz w:val="22"/>
          <w:szCs w:val="22"/>
          <w:lang w:val="en-NZ"/>
        </w:rPr>
      </w:pPr>
    </w:p>
    <w:p w14:paraId="1779F330" w14:textId="44C066BE" w:rsidR="008917AA" w:rsidRPr="006A52A6" w:rsidRDefault="006A52A6" w:rsidP="006A52A6">
      <w:pPr>
        <w:rPr>
          <w:rFonts w:ascii="72 Condensed" w:hAnsi="72 Condensed" w:cs="72 Condensed"/>
          <w:b/>
          <w:sz w:val="22"/>
          <w:szCs w:val="22"/>
          <w:lang w:val="en-NZ"/>
        </w:rPr>
      </w:pPr>
      <w:r>
        <w:rPr>
          <w:rFonts w:ascii="72 Condensed" w:hAnsi="72 Condensed" w:cs="72 Condensed"/>
          <w:b/>
          <w:sz w:val="22"/>
          <w:szCs w:val="22"/>
          <w:lang w:val="en-NZ"/>
        </w:rPr>
        <w:br w:type="column"/>
      </w:r>
    </w:p>
    <w:p w14:paraId="7771D8E1" w14:textId="7948918E" w:rsidR="00B63CE0" w:rsidRPr="007A336D" w:rsidRDefault="00036A2A"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4" w:name="_Toc175222510"/>
      <w:r>
        <w:rPr>
          <w:rFonts w:ascii="72 Condensed" w:hAnsi="72 Condensed" w:cs="72 Condensed"/>
          <w:sz w:val="28"/>
          <w:szCs w:val="28"/>
        </w:rPr>
        <w:t xml:space="preserve">0214G&amp;JI01 </w:t>
      </w:r>
      <w:r w:rsidR="00017ED3" w:rsidRPr="007A336D">
        <w:rPr>
          <w:rFonts w:ascii="72 Condensed" w:hAnsi="72 Condensed" w:cs="72 Condensed"/>
          <w:sz w:val="28"/>
          <w:szCs w:val="28"/>
        </w:rPr>
        <w:t>Comply Health and Safety Guidelines</w:t>
      </w:r>
      <w:bookmarkEnd w:id="34"/>
    </w:p>
    <w:p w14:paraId="3425812B" w14:textId="77777777" w:rsidR="00017ED3" w:rsidRPr="007A336D" w:rsidRDefault="00017ED3" w:rsidP="007A336D">
      <w:pPr>
        <w:spacing w:after="0"/>
        <w:ind w:right="27"/>
        <w:jc w:val="both"/>
        <w:rPr>
          <w:rFonts w:ascii="72 Condensed" w:hAnsi="72 Condensed" w:cs="72 Condensed"/>
          <w:b/>
          <w:lang w:val="en-AU"/>
        </w:rPr>
      </w:pPr>
      <w:bookmarkStart w:id="35" w:name="_Hlk50802898"/>
    </w:p>
    <w:p w14:paraId="2BF0E4A0" w14:textId="77777777" w:rsidR="00F412BA"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6DAA443D" w14:textId="77777777" w:rsidR="007A336D" w:rsidRDefault="007A336D" w:rsidP="007A336D">
      <w:pPr>
        <w:spacing w:after="0"/>
        <w:ind w:right="27"/>
        <w:jc w:val="both"/>
        <w:rPr>
          <w:rFonts w:ascii="72 Condensed" w:hAnsi="72 Condensed" w:cs="72 Condensed"/>
          <w:b/>
        </w:rPr>
      </w:pPr>
    </w:p>
    <w:p w14:paraId="610D1DB1" w14:textId="2447B2FC"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 xml:space="preserve">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t>
      </w:r>
      <w:proofErr w:type="gramStart"/>
      <w:r w:rsidR="00017ED3" w:rsidRPr="007A336D">
        <w:rPr>
          <w:rFonts w:ascii="72 Condensed" w:hAnsi="72 Condensed" w:cs="72 Condensed"/>
        </w:rPr>
        <w:t>work place</w:t>
      </w:r>
      <w:proofErr w:type="gramEnd"/>
      <w:r w:rsidR="00017ED3" w:rsidRPr="007A336D">
        <w:rPr>
          <w:rFonts w:ascii="72 Condensed" w:hAnsi="72 Condensed" w:cs="72 Condensed"/>
        </w:rPr>
        <w:t xml:space="preserve"> requirements. The underpinning knowledge regarding Observe Occupational Safety and Health (OSH) will be sufficient to provide the basis for the job at workplace.</w:t>
      </w:r>
    </w:p>
    <w:p w14:paraId="4F38FFFE"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7A336D"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7A336D" w:rsidRDefault="00017ED3" w:rsidP="007A336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156356CB" w14:textId="77777777" w:rsidR="00017ED3" w:rsidRPr="007A336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17ED3" w:rsidRPr="007A336D"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571E8215" w:rsidR="00017ED3" w:rsidRPr="007A336D" w:rsidRDefault="00FB585B" w:rsidP="007A336D">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Ensure use of personal protective equipment (PPE)</w:t>
            </w:r>
          </w:p>
        </w:tc>
        <w:tc>
          <w:tcPr>
            <w:tcW w:w="7447" w:type="dxa"/>
          </w:tcPr>
          <w:p w14:paraId="3C40C6AB" w14:textId="77777777" w:rsidR="00FB585B" w:rsidRPr="00FB585B" w:rsidRDefault="00FB585B" w:rsidP="00FB585B">
            <w:pPr>
              <w:pStyle w:val="ListParagraph"/>
              <w:numPr>
                <w:ilvl w:val="0"/>
                <w:numId w:val="8"/>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Arrange personal protective equipment as per requirements</w:t>
            </w:r>
          </w:p>
          <w:p w14:paraId="7275FB2E" w14:textId="77777777" w:rsidR="00FB585B" w:rsidRPr="00A34D38" w:rsidRDefault="00FB585B" w:rsidP="00FB585B">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 xml:space="preserve">Wear personal protective equipment correctly  </w:t>
            </w:r>
          </w:p>
          <w:p w14:paraId="33320168" w14:textId="77777777" w:rsidR="00FB585B" w:rsidRPr="00A34D38" w:rsidRDefault="00FB585B" w:rsidP="00FB585B">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A34D38">
              <w:rPr>
                <w:rFonts w:asciiTheme="minorBidi" w:hAnsiTheme="minorBidi"/>
                <w:sz w:val="22"/>
                <w:szCs w:val="22"/>
              </w:rPr>
              <w:t>Store PPE at appropriate place after use</w:t>
            </w:r>
          </w:p>
          <w:p w14:paraId="43C02841" w14:textId="77777777" w:rsidR="00EC4BEC" w:rsidRPr="007A336D" w:rsidRDefault="00EC4BEC" w:rsidP="007A336D">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9C7CAD8" w14:textId="77777777"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34721352" w14:textId="7CCB14F0" w:rsidR="00017ED3" w:rsidRPr="007A336D" w:rsidRDefault="00FB585B" w:rsidP="007A336D">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Maintain First-aid box &amp; Fire Extinguisher</w:t>
            </w:r>
          </w:p>
        </w:tc>
        <w:tc>
          <w:tcPr>
            <w:tcW w:w="7447" w:type="dxa"/>
          </w:tcPr>
          <w:p w14:paraId="6705B0A1" w14:textId="28E18133" w:rsidR="00FB585B" w:rsidRPr="00FB585B" w:rsidRDefault="00EC4BEC" w:rsidP="00FB585B">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FB585B" w:rsidRPr="00FB585B">
              <w:rPr>
                <w:rFonts w:ascii="72 Condensed" w:hAnsi="72 Condensed" w:cs="72 Condensed"/>
              </w:rPr>
              <w:t>Identify first aid box</w:t>
            </w:r>
          </w:p>
          <w:p w14:paraId="60560932" w14:textId="77777777" w:rsidR="00FB585B" w:rsidRPr="00FB585B" w:rsidRDefault="00FB585B" w:rsidP="00FB585B">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first aid box for requisite emergency items</w:t>
            </w:r>
          </w:p>
          <w:p w14:paraId="5FABB4E7" w14:textId="77777777" w:rsidR="00FB585B" w:rsidRPr="00FB585B" w:rsidRDefault="00FB585B" w:rsidP="00FB585B">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medicines</w:t>
            </w:r>
          </w:p>
          <w:p w14:paraId="5947F7C7" w14:textId="77777777" w:rsidR="00FB585B" w:rsidRPr="00FB585B" w:rsidRDefault="00FB585B" w:rsidP="00FB585B">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 against electric shocks</w:t>
            </w:r>
          </w:p>
          <w:p w14:paraId="38F982C8" w14:textId="758CB38F" w:rsidR="00FB585B" w:rsidRPr="007A336D" w:rsidRDefault="00FB585B" w:rsidP="00FB585B">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Perform muck exercise for first aid treatment/bandages against minor injuries</w:t>
            </w:r>
          </w:p>
          <w:p w14:paraId="096CA8F1" w14:textId="77777777" w:rsidR="00FB585B" w:rsidRPr="00FB585B" w:rsidRDefault="00FB585B" w:rsidP="00FB585B">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Check expiry of fire extinguisher</w:t>
            </w:r>
          </w:p>
          <w:p w14:paraId="2899DC7A" w14:textId="77777777" w:rsidR="00FB585B" w:rsidRPr="00FB585B" w:rsidRDefault="00FB585B" w:rsidP="00FB585B">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Operate fire extinguisher </w:t>
            </w:r>
          </w:p>
          <w:p w14:paraId="21A59EBF" w14:textId="2F869E9E" w:rsidR="00017ED3" w:rsidRPr="007A336D" w:rsidRDefault="00017ED3" w:rsidP="007A336D">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p>
        </w:tc>
      </w:tr>
      <w:tr w:rsidR="00017ED3" w:rsidRPr="007A336D" w14:paraId="578CEEE4"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0BDA8EC" w14:textId="220BBD0A" w:rsidR="00017ED3" w:rsidRPr="007A336D" w:rsidRDefault="00FB585B" w:rsidP="00960A13">
            <w:pPr>
              <w:pStyle w:val="ListParagraph"/>
              <w:numPr>
                <w:ilvl w:val="0"/>
                <w:numId w:val="6"/>
              </w:numPr>
              <w:ind w:left="767" w:hanging="700"/>
              <w:contextualSpacing w:val="0"/>
              <w:jc w:val="both"/>
              <w:rPr>
                <w:rFonts w:ascii="72 Condensed" w:hAnsi="72 Condensed" w:cs="72 Condensed"/>
              </w:rPr>
            </w:pPr>
            <w:r>
              <w:rPr>
                <w:rFonts w:ascii="72 Condensed" w:hAnsi="72 Condensed" w:cs="72 Condensed"/>
              </w:rPr>
              <w:t xml:space="preserve">Ensure safety of tools and equipment’s and </w:t>
            </w:r>
            <w:proofErr w:type="gramStart"/>
            <w:r>
              <w:rPr>
                <w:rFonts w:ascii="72 Condensed" w:hAnsi="72 Condensed" w:cs="72 Condensed"/>
              </w:rPr>
              <w:t>Respond</w:t>
            </w:r>
            <w:proofErr w:type="gramEnd"/>
            <w:r>
              <w:rPr>
                <w:rFonts w:ascii="72 Condensed" w:hAnsi="72 Condensed" w:cs="72 Condensed"/>
              </w:rPr>
              <w:t xml:space="preserve"> to emergencies</w:t>
            </w:r>
          </w:p>
        </w:tc>
        <w:tc>
          <w:tcPr>
            <w:tcW w:w="7447" w:type="dxa"/>
          </w:tcPr>
          <w:p w14:paraId="1832396C" w14:textId="77777777" w:rsidR="00FB585B" w:rsidRPr="00FB585B" w:rsidRDefault="00017ED3" w:rsidP="00FB585B">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FB585B" w:rsidRPr="00FB585B">
              <w:rPr>
                <w:rFonts w:ascii="72 Condensed" w:hAnsi="72 Condensed" w:cs="72 Condensed"/>
              </w:rPr>
              <w:t>Ensure insulation of tools and equipment</w:t>
            </w:r>
          </w:p>
          <w:p w14:paraId="59D19430" w14:textId="77777777" w:rsidR="00FB585B" w:rsidRPr="00FB585B" w:rsidRDefault="00FB585B" w:rsidP="00FB585B">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Store tools and equipment safely  </w:t>
            </w:r>
          </w:p>
          <w:p w14:paraId="582ED8DE" w14:textId="77777777" w:rsidR="00FB585B" w:rsidRDefault="00FB585B" w:rsidP="00FB585B">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Clean tools on a regular basis before storing.</w:t>
            </w:r>
          </w:p>
          <w:p w14:paraId="1279F465" w14:textId="77777777" w:rsidR="00FB585B" w:rsidRPr="00FB585B" w:rsidRDefault="00FB585B" w:rsidP="00FB585B">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Perform emergency exercise</w:t>
            </w:r>
          </w:p>
          <w:p w14:paraId="6BA16F9A" w14:textId="77777777" w:rsidR="00FB585B" w:rsidRPr="00FB585B" w:rsidRDefault="00FB585B" w:rsidP="00FB585B">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 xml:space="preserve">Perform muck exercise for first aid </w:t>
            </w:r>
            <w:proofErr w:type="gramStart"/>
            <w:r w:rsidRPr="00FB585B">
              <w:rPr>
                <w:rFonts w:ascii="72 Condensed" w:hAnsi="72 Condensed" w:cs="72 Condensed"/>
              </w:rPr>
              <w:t>cardio respiratory</w:t>
            </w:r>
            <w:proofErr w:type="gramEnd"/>
            <w:r w:rsidRPr="00FB585B">
              <w:rPr>
                <w:rFonts w:ascii="72 Condensed" w:hAnsi="72 Condensed" w:cs="72 Condensed"/>
              </w:rPr>
              <w:t>, resuscitation and CPR</w:t>
            </w:r>
          </w:p>
          <w:p w14:paraId="077391C0" w14:textId="2B434788" w:rsidR="00FB585B" w:rsidRPr="00FB585B" w:rsidRDefault="00FB585B" w:rsidP="00FB585B">
            <w:pPr>
              <w:pStyle w:val="ListParagraph"/>
              <w:numPr>
                <w:ilvl w:val="0"/>
                <w:numId w:val="11"/>
              </w:numPr>
              <w:tabs>
                <w:tab w:val="left" w:pos="456"/>
                <w:tab w:val="left" w:pos="666"/>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B585B">
              <w:rPr>
                <w:rFonts w:ascii="72 Condensed" w:hAnsi="72 Condensed" w:cs="72 Condensed"/>
              </w:rPr>
              <w:t>Operate emergency equipment and supplies</w:t>
            </w:r>
          </w:p>
          <w:p w14:paraId="5B90A814" w14:textId="184297EA" w:rsidR="00EC4BEC" w:rsidRPr="00960A13" w:rsidRDefault="00EC4BEC" w:rsidP="00960A13">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0848FD07" w14:textId="3558604C" w:rsidR="009B2F6D" w:rsidRDefault="009B2F6D" w:rsidP="007A336D">
      <w:pPr>
        <w:spacing w:after="0"/>
        <w:rPr>
          <w:rFonts w:ascii="72 Condensed" w:hAnsi="72 Condensed" w:cs="72 Condensed"/>
          <w:b/>
          <w:bCs/>
        </w:rPr>
      </w:pPr>
    </w:p>
    <w:p w14:paraId="1CC92852" w14:textId="77777777" w:rsidR="00664D80" w:rsidRPr="007A336D" w:rsidRDefault="00664D80" w:rsidP="007A336D">
      <w:pPr>
        <w:spacing w:after="0"/>
        <w:rPr>
          <w:rFonts w:ascii="72 Condensed" w:hAnsi="72 Condensed" w:cs="72 Condensed"/>
          <w:b/>
          <w:bCs/>
        </w:rPr>
      </w:pPr>
    </w:p>
    <w:p w14:paraId="526355F4"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752ED3D1" w14:textId="77777777" w:rsidR="00772200" w:rsidRPr="007A336D" w:rsidRDefault="00772200" w:rsidP="007A336D">
      <w:pPr>
        <w:spacing w:after="0"/>
        <w:jc w:val="both"/>
        <w:rPr>
          <w:rFonts w:ascii="72 Condensed" w:hAnsi="72 Condensed" w:cs="72 Condensed"/>
          <w:bCs/>
        </w:rPr>
      </w:pPr>
    </w:p>
    <w:p w14:paraId="47E55E70" w14:textId="163F7F17" w:rsidR="00017ED3" w:rsidRDefault="00017ED3" w:rsidP="007A336D">
      <w:pPr>
        <w:spacing w:after="0"/>
        <w:jc w:val="both"/>
        <w:rPr>
          <w:rFonts w:ascii="72 Condensed" w:hAnsi="72 Condensed" w:cs="72 Condensed"/>
          <w:bCs/>
        </w:rPr>
      </w:pPr>
      <w:r w:rsidRPr="007A336D">
        <w:rPr>
          <w:rFonts w:ascii="72 Condensed" w:hAnsi="72 Condensed" w:cs="72 Condensed"/>
          <w:bCs/>
        </w:rPr>
        <w:lastRenderedPageBreak/>
        <w:t>The student must be able to demonstrate knowledge and understanding required to carry out tasks covered in this competency standards. This includes the knowledge of:</w:t>
      </w:r>
    </w:p>
    <w:p w14:paraId="1CFB5F89" w14:textId="77777777" w:rsidR="00587A8D" w:rsidRPr="007A336D" w:rsidRDefault="00587A8D" w:rsidP="007A336D">
      <w:pPr>
        <w:spacing w:after="0"/>
        <w:jc w:val="both"/>
        <w:rPr>
          <w:rFonts w:ascii="72 Condensed" w:hAnsi="72 Condensed" w:cs="72 Condensed"/>
          <w:bCs/>
        </w:rPr>
      </w:pPr>
    </w:p>
    <w:p w14:paraId="4564BEA3"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rules and regulations of organization</w:t>
      </w:r>
    </w:p>
    <w:p w14:paraId="44F245C9"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List of Personal protection and safety Equipment </w:t>
      </w:r>
    </w:p>
    <w:p w14:paraId="1D6C104E"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Meaning of Safety signs and symbols</w:t>
      </w:r>
    </w:p>
    <w:p w14:paraId="55BA4378"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related Standard Operating Procedure/guidelines</w:t>
      </w:r>
    </w:p>
    <w:p w14:paraId="65BB4934" w14:textId="5AB766D2"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Waste disposal SOP</w:t>
      </w:r>
      <w:r w:rsidR="00D379AD" w:rsidRPr="008C410D">
        <w:rPr>
          <w:rFonts w:ascii="72 Condensed" w:hAnsi="72 Condensed" w:cs="72 Condensed"/>
        </w:rPr>
        <w:t>s</w:t>
      </w:r>
    </w:p>
    <w:p w14:paraId="5CF43E55"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Best practices relating to clean work environment </w:t>
      </w:r>
    </w:p>
    <w:p w14:paraId="2108390B"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Best practices relating to safe work environment</w:t>
      </w:r>
    </w:p>
    <w:p w14:paraId="33531E90"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color w:val="000000"/>
          <w:sz w:val="24"/>
          <w:szCs w:val="24"/>
          <w:lang w:bidi="en-US"/>
        </w:rPr>
        <w:t xml:space="preserve">Define </w:t>
      </w:r>
      <w:r w:rsidRPr="008C410D">
        <w:rPr>
          <w:rFonts w:ascii="72 Condensed" w:hAnsi="72 Condensed" w:cs="72 Condensed"/>
          <w:sz w:val="24"/>
          <w:szCs w:val="24"/>
        </w:rPr>
        <w:t xml:space="preserve">effective </w:t>
      </w:r>
      <w:r w:rsidRPr="008C410D">
        <w:rPr>
          <w:rFonts w:ascii="72 Condensed" w:eastAsia="Times New Roman" w:hAnsi="72 Condensed" w:cs="72 Condensed"/>
          <w:color w:val="222222"/>
          <w:sz w:val="24"/>
          <w:szCs w:val="24"/>
        </w:rPr>
        <w:t>Listening.</w:t>
      </w:r>
    </w:p>
    <w:p w14:paraId="16C83C2D"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eastAsia="Times New Roman" w:hAnsi="72 Condensed" w:cs="72 Condensed"/>
          <w:color w:val="222222"/>
          <w:sz w:val="24"/>
          <w:szCs w:val="24"/>
        </w:rPr>
        <w:t>Describe various types of effective listening.</w:t>
      </w:r>
    </w:p>
    <w:p w14:paraId="53540D7B"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sz w:val="24"/>
          <w:szCs w:val="24"/>
        </w:rPr>
        <w:t xml:space="preserve">Define types of </w:t>
      </w:r>
      <w:r w:rsidRPr="008C410D">
        <w:rPr>
          <w:rFonts w:ascii="72 Condensed" w:eastAsia="Times New Roman" w:hAnsi="72 Condensed" w:cs="72 Condensed"/>
          <w:color w:val="222222"/>
          <w:sz w:val="24"/>
          <w:szCs w:val="24"/>
        </w:rPr>
        <w:t>Nonverbal Communication.</w:t>
      </w:r>
    </w:p>
    <w:p w14:paraId="4A9AE514" w14:textId="77FB8171" w:rsidR="005E4CA8" w:rsidRPr="008C410D" w:rsidRDefault="005E4CA8" w:rsidP="00664D80">
      <w:pPr>
        <w:pStyle w:val="BodyText7"/>
        <w:numPr>
          <w:ilvl w:val="0"/>
          <w:numId w:val="9"/>
        </w:numPr>
        <w:shd w:val="clear" w:color="auto" w:fill="auto"/>
        <w:spacing w:after="0" w:line="276" w:lineRule="auto"/>
        <w:ind w:right="297"/>
        <w:rPr>
          <w:rFonts w:ascii="72 Condensed" w:hAnsi="72 Condensed" w:cs="72 Condensed"/>
          <w:sz w:val="24"/>
          <w:szCs w:val="24"/>
        </w:rPr>
      </w:pPr>
      <w:r w:rsidRPr="008C410D">
        <w:rPr>
          <w:rFonts w:ascii="72 Condensed" w:hAnsi="72 Condensed" w:cs="72 Condensed"/>
          <w:sz w:val="24"/>
          <w:szCs w:val="24"/>
        </w:rPr>
        <w:t xml:space="preserve">Enlist various communication </w:t>
      </w:r>
      <w:r w:rsidRPr="008C410D">
        <w:rPr>
          <w:rFonts w:ascii="72 Condensed" w:eastAsia="Times New Roman" w:hAnsi="72 Condensed" w:cs="72 Condensed"/>
          <w:color w:val="222222"/>
          <w:sz w:val="24"/>
          <w:szCs w:val="24"/>
        </w:rPr>
        <w:t>Medium.</w:t>
      </w:r>
    </w:p>
    <w:p w14:paraId="48F05EC7"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1BA74C04" w14:textId="4B497D21"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12851FC" w14:textId="77777777" w:rsidR="00587A8D" w:rsidRDefault="00587A8D" w:rsidP="007A336D">
      <w:pPr>
        <w:adjustRightInd w:val="0"/>
        <w:spacing w:after="0"/>
        <w:jc w:val="both"/>
        <w:rPr>
          <w:rFonts w:ascii="72 Condensed" w:hAnsi="72 Condensed" w:cs="72 Condensed"/>
          <w:bCs/>
        </w:rPr>
      </w:pPr>
    </w:p>
    <w:p w14:paraId="7C1BF7D6" w14:textId="22DDFD33"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9476066" w14:textId="77777777" w:rsidR="00587A8D" w:rsidRPr="007A336D" w:rsidRDefault="00587A8D" w:rsidP="007A336D">
      <w:pPr>
        <w:adjustRightInd w:val="0"/>
        <w:spacing w:after="0"/>
        <w:jc w:val="both"/>
        <w:rPr>
          <w:rFonts w:ascii="72 Condensed" w:hAnsi="72 Condensed" w:cs="72 Condensed"/>
          <w:bCs/>
        </w:rPr>
      </w:pPr>
    </w:p>
    <w:p w14:paraId="57FFCA65"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Explain Health, hygiene and safety procedures/precautions</w:t>
      </w:r>
    </w:p>
    <w:p w14:paraId="0B04761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Interpret Health, hygiene and safety signs and symbols</w:t>
      </w:r>
    </w:p>
    <w:p w14:paraId="4531F07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Describe Techniques and methods to identify the risks of hazards at workplace</w:t>
      </w:r>
    </w:p>
    <w:p w14:paraId="4CCFB3E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reporting procedures and documentation</w:t>
      </w:r>
    </w:p>
    <w:p w14:paraId="57365D9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Use of Personal Protective Equipment</w:t>
      </w:r>
    </w:p>
    <w:p w14:paraId="5BB1698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treatment methods </w:t>
      </w:r>
    </w:p>
    <w:p w14:paraId="4A4625A4" w14:textId="77777777" w:rsidR="005E4CA8" w:rsidRPr="008C410D" w:rsidRDefault="00017ED3"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Identi</w:t>
      </w:r>
      <w:r w:rsidR="005E4CA8" w:rsidRPr="008C410D">
        <w:rPr>
          <w:rFonts w:ascii="72 Condensed" w:hAnsi="72 Condensed" w:cs="72 Condensed"/>
        </w:rPr>
        <w:t>fy possible hazards at workplace</w:t>
      </w:r>
    </w:p>
    <w:p w14:paraId="16D97855"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Adopt effective Listening</w:t>
      </w:r>
    </w:p>
    <w:p w14:paraId="21270AD2"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verbal communication</w:t>
      </w:r>
    </w:p>
    <w:p w14:paraId="4F7859A5" w14:textId="71D6D9C1"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Written Communication Skills</w:t>
      </w:r>
      <w:r w:rsidRPr="008C410D">
        <w:rPr>
          <w:rFonts w:ascii="72 Condensed" w:hAnsi="72 Condensed" w:cs="72 Condensed"/>
        </w:rPr>
        <w:t xml:space="preserve"> </w:t>
      </w:r>
    </w:p>
    <w:p w14:paraId="6BC2A3D8" w14:textId="77777777" w:rsidR="00587A8D" w:rsidRPr="007A336D" w:rsidRDefault="00587A8D" w:rsidP="00587A8D">
      <w:pPr>
        <w:pStyle w:val="ListParagraph"/>
        <w:spacing w:after="0"/>
        <w:ind w:left="0" w:right="27"/>
        <w:jc w:val="both"/>
        <w:rPr>
          <w:rFonts w:ascii="72 Condensed" w:hAnsi="72 Condensed" w:cs="72 Condensed"/>
        </w:rPr>
      </w:pPr>
    </w:p>
    <w:p w14:paraId="42C6D479"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0885E21" w14:textId="77777777" w:rsidR="00587A8D" w:rsidRDefault="00587A8D" w:rsidP="00587A8D">
      <w:pPr>
        <w:pStyle w:val="ListParagraph"/>
        <w:spacing w:after="0"/>
        <w:ind w:left="0" w:right="27"/>
        <w:jc w:val="both"/>
        <w:rPr>
          <w:rFonts w:ascii="72 Condensed" w:hAnsi="72 Condensed" w:cs="72 Condensed"/>
        </w:rPr>
      </w:pPr>
    </w:p>
    <w:p w14:paraId="60D20A5C" w14:textId="25148D95"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Steel-toed footwear,</w:t>
      </w:r>
    </w:p>
    <w:p w14:paraId="74E454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Hard hat, </w:t>
      </w:r>
    </w:p>
    <w:p w14:paraId="768C52A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Safety gloves, </w:t>
      </w:r>
    </w:p>
    <w:p w14:paraId="004AC72E"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Appropriate safety glasses, </w:t>
      </w:r>
    </w:p>
    <w:p w14:paraId="4FC7D759"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High visibility vest, </w:t>
      </w:r>
    </w:p>
    <w:p w14:paraId="409D4E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Hearing protection, </w:t>
      </w:r>
    </w:p>
    <w:p w14:paraId="6DDB113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Breathing apparatus, </w:t>
      </w:r>
    </w:p>
    <w:p w14:paraId="083092A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De-electric boots and gloves for protection from electrical shock.</w:t>
      </w:r>
    </w:p>
    <w:p w14:paraId="4A77979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lastRenderedPageBreak/>
        <w:t xml:space="preserve">Fall protection, and other applicable PPE </w:t>
      </w:r>
    </w:p>
    <w:p w14:paraId="28B22661"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extinguishers, </w:t>
      </w:r>
    </w:p>
    <w:p w14:paraId="5577148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blankets, </w:t>
      </w:r>
    </w:p>
    <w:p w14:paraId="545B6F36" w14:textId="34CA1F54" w:rsidR="00017ED3" w:rsidRPr="008C410D" w:rsidRDefault="003C192A"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M</w:t>
      </w:r>
      <w:r w:rsidR="00017ED3" w:rsidRPr="008C410D">
        <w:rPr>
          <w:rFonts w:ascii="72 Condensed" w:hAnsi="72 Condensed" w:cs="72 Condensed"/>
        </w:rPr>
        <w:t xml:space="preserve">asks, </w:t>
      </w:r>
    </w:p>
    <w:p w14:paraId="52C6413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hoses, </w:t>
      </w:r>
    </w:p>
    <w:p w14:paraId="1AC173B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kits, stretchers, </w:t>
      </w:r>
    </w:p>
    <w:p w14:paraId="01882ECF" w14:textId="1D8F8738" w:rsidR="0067553E" w:rsidRPr="008C410D" w:rsidRDefault="00017ED3" w:rsidP="00664D80">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standard books</w:t>
      </w:r>
      <w:bookmarkStart w:id="36" w:name="_Toc479859637"/>
      <w:bookmarkEnd w:id="35"/>
    </w:p>
    <w:bookmarkEnd w:id="36"/>
    <w:p w14:paraId="5FCD857F" w14:textId="5DB12D30" w:rsidR="00587A8D" w:rsidRDefault="00587A8D">
      <w:pPr>
        <w:rPr>
          <w:rFonts w:ascii="72 Condensed" w:hAnsi="72 Condensed" w:cs="72 Condensed"/>
          <w:b/>
          <w:sz w:val="28"/>
          <w:szCs w:val="28"/>
          <w:lang w:val="en-AU"/>
        </w:rPr>
      </w:pPr>
    </w:p>
    <w:p w14:paraId="270108C2" w14:textId="30FD2DC9" w:rsidR="00017ED3" w:rsidRPr="007A336D" w:rsidRDefault="00036A2A"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7" w:name="_Toc175222511"/>
      <w:r>
        <w:rPr>
          <w:rFonts w:ascii="72 Condensed" w:hAnsi="72 Condensed" w:cs="72 Condensed"/>
          <w:sz w:val="28"/>
          <w:szCs w:val="28"/>
        </w:rPr>
        <w:t xml:space="preserve">0214G&amp;JI02 </w:t>
      </w:r>
      <w:r w:rsidR="006873D7">
        <w:rPr>
          <w:rFonts w:ascii="72 Condensed" w:hAnsi="72 Condensed" w:cs="72 Condensed"/>
          <w:sz w:val="28"/>
          <w:szCs w:val="28"/>
        </w:rPr>
        <w:t>I</w:t>
      </w:r>
      <w:r w:rsidR="00A03698">
        <w:rPr>
          <w:rFonts w:ascii="72 Condensed" w:hAnsi="72 Condensed" w:cs="72 Condensed"/>
          <w:sz w:val="28"/>
          <w:szCs w:val="28"/>
        </w:rPr>
        <w:t>nspect Gemstone</w:t>
      </w:r>
      <w:r w:rsidR="006F242E">
        <w:rPr>
          <w:rFonts w:ascii="72 Condensed" w:hAnsi="72 Condensed" w:cs="72 Condensed"/>
          <w:sz w:val="28"/>
          <w:szCs w:val="28"/>
        </w:rPr>
        <w:t>:</w:t>
      </w:r>
      <w:bookmarkEnd w:id="37"/>
      <w:r w:rsidR="006F242E">
        <w:rPr>
          <w:rFonts w:ascii="72 Condensed" w:hAnsi="72 Condensed" w:cs="72 Condensed"/>
          <w:sz w:val="28"/>
          <w:szCs w:val="28"/>
        </w:rPr>
        <w:t xml:space="preserve"> </w:t>
      </w:r>
    </w:p>
    <w:p w14:paraId="077899A3" w14:textId="77777777" w:rsidR="00017ED3" w:rsidRPr="007A336D" w:rsidRDefault="00017ED3" w:rsidP="007A336D">
      <w:pPr>
        <w:spacing w:after="0"/>
        <w:rPr>
          <w:rFonts w:ascii="72 Condensed" w:hAnsi="72 Condensed" w:cs="72 Condensed"/>
          <w:sz w:val="22"/>
          <w:szCs w:val="22"/>
        </w:rPr>
      </w:pPr>
    </w:p>
    <w:p w14:paraId="0C8EECE2" w14:textId="77777777" w:rsidR="00AC5E64"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5F3A184F" w14:textId="77777777" w:rsidR="00587A8D" w:rsidRDefault="00AC5E64" w:rsidP="007A336D">
      <w:pPr>
        <w:spacing w:after="0"/>
        <w:jc w:val="both"/>
        <w:rPr>
          <w:rFonts w:ascii="72 Condensed" w:hAnsi="72 Condensed" w:cs="72 Condensed"/>
          <w:b/>
        </w:rPr>
      </w:pPr>
      <w:r w:rsidRPr="007A336D">
        <w:rPr>
          <w:rFonts w:ascii="72 Condensed" w:hAnsi="72 Condensed" w:cs="72 Condensed"/>
          <w:b/>
        </w:rPr>
        <w:t xml:space="preserve"> </w:t>
      </w:r>
    </w:p>
    <w:p w14:paraId="38AAA61B" w14:textId="6BEDB175" w:rsidR="00017ED3" w:rsidRPr="007A336D" w:rsidRDefault="00AC5E64" w:rsidP="0075233D">
      <w:pPr>
        <w:spacing w:after="0"/>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rPr>
        <w:t xml:space="preserve">This unit describes the skills and knowledge required to assist in the development of </w:t>
      </w:r>
      <w:r w:rsidR="0075233D">
        <w:rPr>
          <w:rFonts w:ascii="72 Condensed" w:hAnsi="72 Condensed" w:cs="72 Condensed"/>
        </w:rPr>
        <w:t xml:space="preserve">basic knowledge of </w:t>
      </w:r>
      <w:r w:rsidR="006873D7">
        <w:rPr>
          <w:rFonts w:ascii="72 Condensed" w:hAnsi="72 Condensed" w:cs="72 Condensed"/>
        </w:rPr>
        <w:t>Gemstone.</w:t>
      </w:r>
    </w:p>
    <w:p w14:paraId="05B333E0"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33" w:type="dxa"/>
        <w:tblLayout w:type="fixed"/>
        <w:tblLook w:val="04A0" w:firstRow="1" w:lastRow="0" w:firstColumn="1" w:lastColumn="0" w:noHBand="0" w:noVBand="1"/>
      </w:tblPr>
      <w:tblGrid>
        <w:gridCol w:w="2684"/>
        <w:gridCol w:w="7649"/>
      </w:tblGrid>
      <w:tr w:rsidR="00017ED3" w:rsidRPr="00587A8D" w14:paraId="56BDDE73" w14:textId="77777777" w:rsidTr="008F75F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6D9D897"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2E56E5E2"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0F0F57CC"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D0BC954" w14:textId="6441C19B" w:rsidR="00017ED3" w:rsidRPr="007A336D" w:rsidRDefault="00306EC9" w:rsidP="00826B21">
            <w:pPr>
              <w:ind w:left="720" w:hanging="720"/>
              <w:jc w:val="both"/>
              <w:rPr>
                <w:rFonts w:ascii="72 Condensed" w:hAnsi="72 Condensed" w:cs="72 Condensed"/>
                <w:bCs w:val="0"/>
              </w:rPr>
            </w:pPr>
            <w:r w:rsidRPr="007A336D">
              <w:rPr>
                <w:rFonts w:ascii="72 Condensed" w:hAnsi="72 Condensed" w:cs="72 Condensed"/>
              </w:rPr>
              <w:t xml:space="preserve">CU1. </w:t>
            </w:r>
            <w:r w:rsidR="006A6986">
              <w:rPr>
                <w:rFonts w:ascii="72 Condensed" w:hAnsi="72 Condensed" w:cs="72 Condensed"/>
              </w:rPr>
              <w:t>Evaluate Gemstone</w:t>
            </w:r>
          </w:p>
        </w:tc>
        <w:tc>
          <w:tcPr>
            <w:tcW w:w="7649" w:type="dxa"/>
          </w:tcPr>
          <w:p w14:paraId="07D51250" w14:textId="2EDCABFF" w:rsidR="003A63FD" w:rsidRDefault="003A63FD"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Check the gemstone by using 10x lens (loupe) </w:t>
            </w:r>
          </w:p>
          <w:p w14:paraId="376AF990" w14:textId="5F54BF00" w:rsidR="00060684" w:rsidRDefault="00060684"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Observe all organic and inorganic gems </w:t>
            </w:r>
          </w:p>
          <w:p w14:paraId="68C2AACA" w14:textId="65F87609" w:rsidR="00017ED3"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family of gemstone</w:t>
            </w:r>
          </w:p>
          <w:p w14:paraId="3B849BEB" w14:textId="627E4C94" w:rsidR="00692F40" w:rsidRDefault="00692F40" w:rsidP="00692F40">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Basic geology</w:t>
            </w:r>
          </w:p>
          <w:p w14:paraId="39DF9529" w14:textId="61117228" w:rsidR="006873D7" w:rsidRPr="00692F40" w:rsidRDefault="00692F40" w:rsidP="00692F40">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Rock types and earth structure </w:t>
            </w:r>
          </w:p>
          <w:p w14:paraId="79654FFE" w14:textId="77777777" w:rsidR="00D824F1" w:rsidRDefault="00ED0CFA" w:rsidP="00ED0CFA">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Follow personal safety precautions as per requirement of work</w:t>
            </w:r>
          </w:p>
          <w:p w14:paraId="4DDDD806" w14:textId="77777777" w:rsidR="00ED0CFA" w:rsidRDefault="00ED0CFA" w:rsidP="00ED0CFA">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Ensure the gemstone is not destructed and damage </w:t>
            </w:r>
            <w:proofErr w:type="gramStart"/>
            <w:r>
              <w:rPr>
                <w:rFonts w:ascii="72 Condensed" w:hAnsi="72 Condensed" w:cs="72 Condensed"/>
              </w:rPr>
              <w:t>during the course of</w:t>
            </w:r>
            <w:proofErr w:type="gramEnd"/>
            <w:r>
              <w:rPr>
                <w:rFonts w:ascii="72 Condensed" w:hAnsi="72 Condensed" w:cs="72 Condensed"/>
              </w:rPr>
              <w:t xml:space="preserve"> assessment </w:t>
            </w:r>
          </w:p>
          <w:p w14:paraId="1000F04C" w14:textId="1EA71B65" w:rsidR="00E00C2D" w:rsidRPr="00ED0CFA" w:rsidRDefault="00E00C2D" w:rsidP="00E00C2D">
            <w:pPr>
              <w:pStyle w:val="ListParagraph"/>
              <w:tabs>
                <w:tab w:val="left" w:pos="521"/>
              </w:tabs>
              <w:ind w:left="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60684" w:rsidRPr="007A336D" w14:paraId="3C4745CC"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FC77E9D" w14:textId="14827AE6" w:rsidR="00060684" w:rsidRPr="007A336D" w:rsidRDefault="00060684" w:rsidP="00826B21">
            <w:pPr>
              <w:ind w:left="720" w:hanging="720"/>
              <w:jc w:val="both"/>
              <w:rPr>
                <w:rFonts w:ascii="72 Condensed" w:hAnsi="72 Condensed" w:cs="72 Condensed"/>
              </w:rPr>
            </w:pPr>
            <w:r>
              <w:rPr>
                <w:rFonts w:ascii="72 Condensed" w:hAnsi="72 Condensed" w:cs="72 Condensed"/>
              </w:rPr>
              <w:t xml:space="preserve">CU2. Identify Crystal Structure </w:t>
            </w:r>
          </w:p>
        </w:tc>
        <w:tc>
          <w:tcPr>
            <w:tcW w:w="7649" w:type="dxa"/>
          </w:tcPr>
          <w:p w14:paraId="008E021E" w14:textId="77777777" w:rsidR="00060684" w:rsidRDefault="00060684" w:rsidP="00381CEE">
            <w:pPr>
              <w:pStyle w:val="ListParagraph"/>
              <w:numPr>
                <w:ilvl w:val="0"/>
                <w:numId w:val="12"/>
              </w:numPr>
              <w:tabs>
                <w:tab w:val="left" w:pos="521"/>
              </w:tabs>
              <w:ind w:left="521" w:hanging="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Basic crystallography </w:t>
            </w:r>
          </w:p>
          <w:p w14:paraId="3298E1E1" w14:textId="77777777" w:rsidR="00060684" w:rsidRDefault="00C70172" w:rsidP="00381CEE">
            <w:pPr>
              <w:pStyle w:val="ListParagraph"/>
              <w:numPr>
                <w:ilvl w:val="0"/>
                <w:numId w:val="12"/>
              </w:numPr>
              <w:tabs>
                <w:tab w:val="left" w:pos="521"/>
              </w:tabs>
              <w:ind w:left="521" w:hanging="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Optic</w:t>
            </w:r>
            <w:r w:rsidR="00060684">
              <w:rPr>
                <w:rFonts w:ascii="72 Condensed" w:hAnsi="72 Condensed" w:cs="72 Condensed"/>
              </w:rPr>
              <w:t xml:space="preserve"> axis</w:t>
            </w:r>
            <w:r>
              <w:rPr>
                <w:rFonts w:ascii="72 Condensed" w:hAnsi="72 Condensed" w:cs="72 Condensed"/>
              </w:rPr>
              <w:t xml:space="preserve">/C-axis idea </w:t>
            </w:r>
          </w:p>
          <w:p w14:paraId="0E217EC2" w14:textId="77777777" w:rsidR="00C70172" w:rsidRDefault="00C70172" w:rsidP="00381CEE">
            <w:pPr>
              <w:pStyle w:val="ListParagraph"/>
              <w:numPr>
                <w:ilvl w:val="0"/>
                <w:numId w:val="12"/>
              </w:numPr>
              <w:tabs>
                <w:tab w:val="left" w:pos="521"/>
              </w:tabs>
              <w:ind w:left="521" w:hanging="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Basic description of seven Crystal system </w:t>
            </w:r>
          </w:p>
          <w:p w14:paraId="63512D64" w14:textId="1D0068E0" w:rsidR="00E00C2D" w:rsidRDefault="00E00C2D" w:rsidP="00E00C2D">
            <w:pPr>
              <w:pStyle w:val="ListParagraph"/>
              <w:tabs>
                <w:tab w:val="left" w:pos="521"/>
              </w:tabs>
              <w:ind w:left="521"/>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3A63FD" w:rsidRPr="007A336D" w14:paraId="089F883F"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77DB087" w14:textId="04F6E44F" w:rsidR="003A63FD" w:rsidRPr="007A336D" w:rsidRDefault="003A63FD" w:rsidP="003A63FD">
            <w:pPr>
              <w:ind w:left="720" w:hanging="720"/>
              <w:jc w:val="both"/>
              <w:rPr>
                <w:rFonts w:ascii="72 Condensed" w:hAnsi="72 Condensed" w:cs="72 Condensed"/>
              </w:rPr>
            </w:pPr>
            <w:r>
              <w:rPr>
                <w:rFonts w:ascii="72 Condensed" w:hAnsi="72 Condensed" w:cs="72 Condensed"/>
              </w:rPr>
              <w:t>CU</w:t>
            </w:r>
            <w:r w:rsidR="00C70172">
              <w:rPr>
                <w:rFonts w:ascii="72 Condensed" w:hAnsi="72 Condensed" w:cs="72 Condensed"/>
              </w:rPr>
              <w:t>3</w:t>
            </w:r>
            <w:r w:rsidR="00F27939">
              <w:rPr>
                <w:rFonts w:ascii="72 Condensed" w:hAnsi="72 Condensed" w:cs="72 Condensed"/>
              </w:rPr>
              <w:t>.Test</w:t>
            </w:r>
            <w:r>
              <w:rPr>
                <w:rFonts w:ascii="72 Condensed" w:hAnsi="72 Condensed" w:cs="72 Condensed"/>
              </w:rPr>
              <w:t xml:space="preserve"> Polarization </w:t>
            </w:r>
          </w:p>
        </w:tc>
        <w:tc>
          <w:tcPr>
            <w:tcW w:w="7649" w:type="dxa"/>
          </w:tcPr>
          <w:p w14:paraId="2C140F0C" w14:textId="6A6D1DFA"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equipment and clean it before its use </w:t>
            </w:r>
          </w:p>
          <w:p w14:paraId="20FED73B" w14:textId="0FCDA963"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Bring polarizer in cross position before using </w:t>
            </w:r>
          </w:p>
          <w:p w14:paraId="1892045F" w14:textId="32649AF8"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Record the polarization (SR, DR, ADR, polycrystalline)</w:t>
            </w:r>
          </w:p>
          <w:p w14:paraId="01583C88" w14:textId="77777777" w:rsidR="003A63FD" w:rsidRDefault="003A63FD" w:rsidP="003A63FD">
            <w:pPr>
              <w:pStyle w:val="ListParagraph"/>
              <w:numPr>
                <w:ilvl w:val="0"/>
                <w:numId w:val="59"/>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Record the optic figure using conoscope  </w:t>
            </w:r>
          </w:p>
          <w:p w14:paraId="6BE9EFC0" w14:textId="2BF625C7" w:rsidR="00E00C2D" w:rsidRPr="003A63FD"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42C04A8A"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26BFB4C" w14:textId="5F1F9C19" w:rsidR="00F27939" w:rsidRPr="007A336D" w:rsidRDefault="00F27939" w:rsidP="00F27939">
            <w:pPr>
              <w:ind w:left="720" w:hanging="720"/>
              <w:jc w:val="both"/>
              <w:rPr>
                <w:rFonts w:ascii="72 Condensed" w:hAnsi="72 Condensed" w:cs="72 Condensed"/>
              </w:rPr>
            </w:pPr>
            <w:r>
              <w:rPr>
                <w:rFonts w:ascii="72 Condensed" w:hAnsi="72 Condensed" w:cs="72 Condensed"/>
              </w:rPr>
              <w:t>CU</w:t>
            </w:r>
            <w:r w:rsidR="00C70172">
              <w:rPr>
                <w:rFonts w:ascii="72 Condensed" w:hAnsi="72 Condensed" w:cs="72 Condensed"/>
              </w:rPr>
              <w:t>4</w:t>
            </w:r>
            <w:r>
              <w:rPr>
                <w:rFonts w:ascii="72 Condensed" w:hAnsi="72 Condensed" w:cs="72 Condensed"/>
              </w:rPr>
              <w:t xml:space="preserve">. Conduct Color Filter Test </w:t>
            </w:r>
          </w:p>
        </w:tc>
        <w:tc>
          <w:tcPr>
            <w:tcW w:w="7649" w:type="dxa"/>
          </w:tcPr>
          <w:p w14:paraId="7C8E058F"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Clean the CCF</w:t>
            </w:r>
          </w:p>
          <w:p w14:paraId="6F784A2A"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white background for testing </w:t>
            </w:r>
          </w:p>
          <w:p w14:paraId="0934CDD7"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Arrange the proper lighting source</w:t>
            </w:r>
          </w:p>
          <w:p w14:paraId="55D22EDE" w14:textId="77777777" w:rsidR="00F27939" w:rsidRDefault="00F27939" w:rsidP="00F27939">
            <w:pPr>
              <w:pStyle w:val="ListParagraph"/>
              <w:numPr>
                <w:ilvl w:val="0"/>
                <w:numId w:val="6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F27939">
              <w:rPr>
                <w:rFonts w:ascii="72 Condensed" w:hAnsi="72 Condensed" w:cs="72 Condensed"/>
              </w:rPr>
              <w:t xml:space="preserve">Observe the color change </w:t>
            </w:r>
            <w:r>
              <w:rPr>
                <w:rFonts w:ascii="72 Condensed" w:hAnsi="72 Condensed" w:cs="72 Condensed"/>
              </w:rPr>
              <w:t>through</w:t>
            </w:r>
            <w:r w:rsidRPr="00F27939">
              <w:rPr>
                <w:rFonts w:ascii="72 Condensed" w:hAnsi="72 Condensed" w:cs="72 Condensed"/>
              </w:rPr>
              <w:t xml:space="preserve"> CCF due to Chromium </w:t>
            </w:r>
          </w:p>
          <w:p w14:paraId="13947E5C" w14:textId="3C63627B" w:rsidR="00E00C2D" w:rsidRPr="00F27939"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F27939" w:rsidRPr="007A336D" w14:paraId="19F2CDAE"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F71FA23" w14:textId="50FB80F3" w:rsidR="00F27939" w:rsidRDefault="00F27939" w:rsidP="00F27939">
            <w:pPr>
              <w:ind w:left="720" w:hanging="720"/>
              <w:jc w:val="both"/>
              <w:rPr>
                <w:rFonts w:ascii="72 Condensed" w:hAnsi="72 Condensed" w:cs="72 Condensed"/>
              </w:rPr>
            </w:pPr>
            <w:r>
              <w:rPr>
                <w:rFonts w:ascii="72 Condensed" w:hAnsi="72 Condensed" w:cs="72 Condensed"/>
              </w:rPr>
              <w:lastRenderedPageBreak/>
              <w:t>CU</w:t>
            </w:r>
            <w:r w:rsidR="00C70172">
              <w:rPr>
                <w:rFonts w:ascii="72 Condensed" w:hAnsi="72 Condensed" w:cs="72 Condensed"/>
              </w:rPr>
              <w:t>5</w:t>
            </w:r>
            <w:r>
              <w:rPr>
                <w:rFonts w:ascii="72 Condensed" w:hAnsi="72 Condensed" w:cs="72 Condensed"/>
              </w:rPr>
              <w:t xml:space="preserve">. Analyze Pleochroism </w:t>
            </w:r>
          </w:p>
        </w:tc>
        <w:tc>
          <w:tcPr>
            <w:tcW w:w="7649" w:type="dxa"/>
          </w:tcPr>
          <w:p w14:paraId="0ADFADC8" w14:textId="5C5C2599"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Arrange the instrument (Diffraction Grating or London Dichroscope)</w:t>
            </w:r>
          </w:p>
          <w:p w14:paraId="4C35AF93" w14:textId="6D9275EE"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 Clean the instrument </w:t>
            </w:r>
          </w:p>
          <w:p w14:paraId="4E4FA99C" w14:textId="77777777"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Check the color difference in two windows</w:t>
            </w:r>
          </w:p>
          <w:p w14:paraId="429D700C" w14:textId="19E398C1" w:rsidR="00F27939" w:rsidRDefault="00F27939" w:rsidP="00F27939">
            <w:pPr>
              <w:pStyle w:val="ListParagraph"/>
              <w:numPr>
                <w:ilvl w:val="0"/>
                <w:numId w:val="61"/>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Check the stone in different direction </w:t>
            </w:r>
          </w:p>
          <w:p w14:paraId="374E811B" w14:textId="77777777" w:rsidR="00F27939" w:rsidRDefault="00F27939" w:rsidP="00F27939">
            <w:pPr>
              <w:pStyle w:val="ListParagraph"/>
              <w:numPr>
                <w:ilvl w:val="0"/>
                <w:numId w:val="6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Record the color difference </w:t>
            </w:r>
          </w:p>
          <w:p w14:paraId="36659D8C" w14:textId="77777777" w:rsidR="00F27939" w:rsidRDefault="00F27939" w:rsidP="00F27939">
            <w:pPr>
              <w:pStyle w:val="ListParagraph"/>
              <w:numPr>
                <w:ilvl w:val="0"/>
                <w:numId w:val="6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Observe that pleochroism is strong or weak</w:t>
            </w:r>
          </w:p>
          <w:p w14:paraId="1295DAAD" w14:textId="0B7BC591" w:rsidR="00E00C2D" w:rsidRPr="00F27939"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214C8E59"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C342C5B" w14:textId="5E30D999" w:rsidR="00F27939" w:rsidRDefault="00F27939" w:rsidP="00F27939">
            <w:pPr>
              <w:ind w:left="720" w:hanging="720"/>
              <w:jc w:val="both"/>
              <w:rPr>
                <w:rFonts w:ascii="72 Condensed" w:hAnsi="72 Condensed" w:cs="72 Condensed"/>
              </w:rPr>
            </w:pPr>
            <w:r>
              <w:rPr>
                <w:rFonts w:ascii="72 Condensed" w:hAnsi="72 Condensed" w:cs="72 Condensed"/>
              </w:rPr>
              <w:t>CU</w:t>
            </w:r>
            <w:r w:rsidR="00C70172">
              <w:rPr>
                <w:rFonts w:ascii="72 Condensed" w:hAnsi="72 Condensed" w:cs="72 Condensed"/>
              </w:rPr>
              <w:t>6</w:t>
            </w:r>
            <w:r>
              <w:rPr>
                <w:rFonts w:ascii="72 Condensed" w:hAnsi="72 Condensed" w:cs="72 Condensed"/>
              </w:rPr>
              <w:t xml:space="preserve">. Analyze the </w:t>
            </w:r>
            <w:r w:rsidR="00692F40">
              <w:rPr>
                <w:rFonts w:ascii="72 Condensed" w:hAnsi="72 Condensed" w:cs="72 Condensed"/>
              </w:rPr>
              <w:t xml:space="preserve">absorption </w:t>
            </w:r>
            <w:r>
              <w:rPr>
                <w:rFonts w:ascii="72 Condensed" w:hAnsi="72 Condensed" w:cs="72 Condensed"/>
              </w:rPr>
              <w:t xml:space="preserve">spectrum </w:t>
            </w:r>
          </w:p>
        </w:tc>
        <w:tc>
          <w:tcPr>
            <w:tcW w:w="7649" w:type="dxa"/>
          </w:tcPr>
          <w:p w14:paraId="5F67FF4F" w14:textId="77777777"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Clean the spectroscope </w:t>
            </w:r>
          </w:p>
          <w:p w14:paraId="72C8373C" w14:textId="77777777"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proper light for spectrum checking </w:t>
            </w:r>
          </w:p>
          <w:p w14:paraId="2748C951" w14:textId="77777777"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Observe the spectrum in different orientation </w:t>
            </w:r>
          </w:p>
          <w:p w14:paraId="589683D6" w14:textId="7B76ACF1" w:rsidR="00F27939" w:rsidRDefault="00F27939" w:rsidP="00F27939">
            <w:pPr>
              <w:pStyle w:val="ListParagraph"/>
              <w:numPr>
                <w:ilvl w:val="0"/>
                <w:numId w:val="6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Record the spectrum that where the absorption occurred </w:t>
            </w:r>
          </w:p>
        </w:tc>
      </w:tr>
      <w:tr w:rsidR="00F27939" w:rsidRPr="007A336D" w14:paraId="6AD6ED6A"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AA7EBD3" w14:textId="5CDC0AB6" w:rsidR="00F27939" w:rsidRPr="008C410D" w:rsidRDefault="00F27939" w:rsidP="00F27939">
            <w:pPr>
              <w:jc w:val="both"/>
              <w:rPr>
                <w:rFonts w:ascii="72 Condensed" w:hAnsi="72 Condensed" w:cs="72 Condensed"/>
              </w:rPr>
            </w:pPr>
            <w:r w:rsidRPr="008C410D">
              <w:rPr>
                <w:rFonts w:ascii="72 Condensed" w:hAnsi="72 Condensed" w:cs="72 Condensed"/>
              </w:rPr>
              <w:t>CU</w:t>
            </w:r>
            <w:r w:rsidR="00C70172">
              <w:rPr>
                <w:rFonts w:ascii="72 Condensed" w:hAnsi="72 Condensed" w:cs="72 Condensed"/>
              </w:rPr>
              <w:t>7</w:t>
            </w:r>
            <w:r w:rsidRPr="008C410D">
              <w:rPr>
                <w:rFonts w:ascii="72 Condensed" w:hAnsi="72 Condensed" w:cs="72 Condensed"/>
              </w:rPr>
              <w:t xml:space="preserve">. </w:t>
            </w:r>
            <w:r>
              <w:rPr>
                <w:rFonts w:ascii="72 Condensed" w:hAnsi="72 Condensed" w:cs="72 Condensed"/>
              </w:rPr>
              <w:t xml:space="preserve">Test Refractive Index  </w:t>
            </w:r>
          </w:p>
          <w:p w14:paraId="770ED8C3" w14:textId="78919F21" w:rsidR="00F27939" w:rsidRPr="007A336D" w:rsidRDefault="00F27939" w:rsidP="00F27939">
            <w:pPr>
              <w:tabs>
                <w:tab w:val="left" w:pos="900"/>
                <w:tab w:val="left" w:pos="1350"/>
                <w:tab w:val="left" w:pos="2190"/>
              </w:tabs>
              <w:ind w:left="540" w:hanging="540"/>
              <w:jc w:val="both"/>
              <w:rPr>
                <w:rFonts w:ascii="72 Condensed" w:hAnsi="72 Condensed" w:cs="72 Condensed"/>
              </w:rPr>
            </w:pPr>
          </w:p>
        </w:tc>
        <w:tc>
          <w:tcPr>
            <w:tcW w:w="7649" w:type="dxa"/>
          </w:tcPr>
          <w:p w14:paraId="26982F20" w14:textId="27C1E1C5"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Know the principal on which refractometer is working </w:t>
            </w:r>
          </w:p>
          <w:p w14:paraId="2903FFCE" w14:textId="014C7943" w:rsidR="00F27939" w:rsidRPr="007A336D"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Perform Refractive Index test as per SOP</w:t>
            </w:r>
          </w:p>
          <w:p w14:paraId="26CB2CF3" w14:textId="25961EBE"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Ensure personal safety as per work procedure</w:t>
            </w:r>
          </w:p>
          <w:p w14:paraId="09B7C7BF" w14:textId="5CC0B590"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Wear safety gloves as per requirements </w:t>
            </w:r>
          </w:p>
          <w:p w14:paraId="4F9B44A6" w14:textId="77777777"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Maintain lab for proper working</w:t>
            </w:r>
          </w:p>
          <w:p w14:paraId="1086D17B" w14:textId="77777777"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Ensure the sample is not damaged with RI fluid during the test</w:t>
            </w:r>
          </w:p>
          <w:p w14:paraId="563C947F" w14:textId="77777777" w:rsidR="00F27939" w:rsidRDefault="00F27939" w:rsidP="00F27939">
            <w:pPr>
              <w:pStyle w:val="ListParagraph"/>
              <w:numPr>
                <w:ilvl w:val="0"/>
                <w:numId w:val="13"/>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Clean the equipment properly after the use</w:t>
            </w:r>
          </w:p>
          <w:p w14:paraId="4414BE57" w14:textId="19961F20" w:rsidR="00E00C2D" w:rsidRPr="00381CEE"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3BB9FA06"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3DD6245" w14:textId="40287E4E" w:rsidR="00F27939" w:rsidRPr="00381CEE" w:rsidRDefault="00F27939" w:rsidP="00F27939">
            <w:pPr>
              <w:jc w:val="both"/>
              <w:rPr>
                <w:rFonts w:ascii="72 Condensed" w:hAnsi="72 Condensed" w:cs="72 Condensed"/>
              </w:rPr>
            </w:pPr>
            <w:r w:rsidRPr="00381CEE">
              <w:rPr>
                <w:rFonts w:ascii="72 Condensed" w:hAnsi="72 Condensed" w:cs="72 Condensed"/>
              </w:rPr>
              <w:t>CU</w:t>
            </w:r>
            <w:r w:rsidR="00C70172">
              <w:rPr>
                <w:rFonts w:ascii="72 Condensed" w:hAnsi="72 Condensed" w:cs="72 Condensed"/>
              </w:rPr>
              <w:t>8</w:t>
            </w:r>
            <w:r w:rsidRPr="00381CEE">
              <w:rPr>
                <w:rFonts w:ascii="72 Condensed" w:hAnsi="72 Condensed" w:cs="72 Condensed"/>
              </w:rPr>
              <w:t>.</w:t>
            </w:r>
            <w:r>
              <w:rPr>
                <w:rFonts w:ascii="72 Condensed" w:hAnsi="72 Condensed" w:cs="72 Condensed"/>
              </w:rPr>
              <w:t xml:space="preserve"> Perform Hardness Test</w:t>
            </w:r>
          </w:p>
        </w:tc>
        <w:tc>
          <w:tcPr>
            <w:tcW w:w="7649" w:type="dxa"/>
          </w:tcPr>
          <w:p w14:paraId="2E26FEB2" w14:textId="77777777" w:rsidR="00F27939" w:rsidRDefault="00F27939"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Operate hardness pencils as per SOPs.</w:t>
            </w:r>
          </w:p>
          <w:p w14:paraId="7CEF5A78" w14:textId="589CC51A" w:rsidR="00060684" w:rsidRDefault="00060684"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Start with the least number </w:t>
            </w:r>
          </w:p>
          <w:p w14:paraId="55234315" w14:textId="77777777" w:rsidR="00F27939" w:rsidRDefault="00F27939"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Ensure that gemstone is not damaged during test</w:t>
            </w:r>
          </w:p>
          <w:p w14:paraId="0D432B03" w14:textId="77777777" w:rsidR="00F27939" w:rsidRDefault="00F27939" w:rsidP="00F27939">
            <w:pPr>
              <w:pStyle w:val="ListParagraph"/>
              <w:numPr>
                <w:ilvl w:val="0"/>
                <w:numId w:val="51"/>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Interpret the readings as per Moh’s scale </w:t>
            </w:r>
          </w:p>
          <w:p w14:paraId="1F0FC9B5" w14:textId="57ECA4D1" w:rsidR="00E00C2D" w:rsidRPr="00381CEE"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F27939" w:rsidRPr="007A336D" w14:paraId="7B60D688" w14:textId="77777777" w:rsidTr="00D225CC">
        <w:trPr>
          <w:cnfStyle w:val="000000100000" w:firstRow="0" w:lastRow="0" w:firstColumn="0" w:lastColumn="0" w:oddVBand="0" w:evenVBand="0" w:oddHBand="1" w:evenHBand="0" w:firstRowFirstColumn="0" w:firstRowLastColumn="0" w:lastRowFirstColumn="0" w:lastRowLastColumn="0"/>
          <w:trHeight w:val="627"/>
        </w:trPr>
        <w:tc>
          <w:tcPr>
            <w:cnfStyle w:val="001000000000" w:firstRow="0" w:lastRow="0" w:firstColumn="1" w:lastColumn="0" w:oddVBand="0" w:evenVBand="0" w:oddHBand="0" w:evenHBand="0" w:firstRowFirstColumn="0" w:firstRowLastColumn="0" w:lastRowFirstColumn="0" w:lastRowLastColumn="0"/>
            <w:tcW w:w="2684" w:type="dxa"/>
          </w:tcPr>
          <w:p w14:paraId="213F9ACA" w14:textId="5D845468" w:rsidR="00F27939" w:rsidRDefault="00F27939" w:rsidP="00D225CC">
            <w:pPr>
              <w:jc w:val="both"/>
              <w:rPr>
                <w:rFonts w:ascii="72 Condensed" w:hAnsi="72 Condensed" w:cs="72 Condensed"/>
                <w:b w:val="0"/>
                <w:bCs w:val="0"/>
              </w:rPr>
            </w:pPr>
            <w:r w:rsidRPr="00381CEE">
              <w:rPr>
                <w:rFonts w:ascii="72 Condensed" w:hAnsi="72 Condensed" w:cs="72 Condensed"/>
              </w:rPr>
              <w:t>CU</w:t>
            </w:r>
            <w:r w:rsidR="00C70172">
              <w:rPr>
                <w:rFonts w:ascii="72 Condensed" w:hAnsi="72 Condensed" w:cs="72 Condensed"/>
              </w:rPr>
              <w:t>9</w:t>
            </w:r>
            <w:r w:rsidRPr="00381CEE">
              <w:rPr>
                <w:rFonts w:ascii="72 Condensed" w:hAnsi="72 Condensed" w:cs="72 Condensed"/>
              </w:rPr>
              <w:t>.</w:t>
            </w:r>
            <w:r>
              <w:rPr>
                <w:rFonts w:ascii="72 Condensed" w:hAnsi="72 Condensed" w:cs="72 Condensed"/>
              </w:rPr>
              <w:t xml:space="preserve"> Perform Specific Gravity Test</w:t>
            </w:r>
          </w:p>
          <w:p w14:paraId="7B7C56A5" w14:textId="52FCE16C" w:rsidR="00F27939" w:rsidRPr="00381CEE" w:rsidRDefault="00F27939" w:rsidP="00F27939">
            <w:pPr>
              <w:jc w:val="both"/>
              <w:rPr>
                <w:rFonts w:ascii="72 Condensed" w:hAnsi="72 Condensed" w:cs="72 Condensed"/>
                <w:b w:val="0"/>
                <w:bCs w:val="0"/>
              </w:rPr>
            </w:pPr>
          </w:p>
        </w:tc>
        <w:tc>
          <w:tcPr>
            <w:tcW w:w="7649" w:type="dxa"/>
          </w:tcPr>
          <w:p w14:paraId="44575CAB" w14:textId="024C2B77" w:rsidR="00F27939" w:rsidRDefault="00F27939"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Hydrostatic Weighting Balance </w:t>
            </w:r>
          </w:p>
          <w:p w14:paraId="5F3A5448" w14:textId="7B3182EC" w:rsidR="00F27939" w:rsidRDefault="00F27939"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Observe the reading (wt. in air and wt. in water)</w:t>
            </w:r>
          </w:p>
          <w:p w14:paraId="44FC3A5C" w14:textId="77777777" w:rsidR="00F27939" w:rsidRDefault="00F27939"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Calculate the SG by using the formula </w:t>
            </w:r>
          </w:p>
          <w:p w14:paraId="6115E30C" w14:textId="77777777" w:rsidR="00060684" w:rsidRDefault="00060684" w:rsidP="00F27939">
            <w:pPr>
              <w:pStyle w:val="ListParagraph"/>
              <w:numPr>
                <w:ilvl w:val="0"/>
                <w:numId w:val="5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Limitation of SG</w:t>
            </w:r>
          </w:p>
          <w:p w14:paraId="6C14F751" w14:textId="5B13C855" w:rsidR="00C64993" w:rsidRPr="008F75FD" w:rsidRDefault="00C64993" w:rsidP="00C64993">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2D371225"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736148C5" w14:textId="04E894C9" w:rsidR="00F27939" w:rsidRDefault="00F27939" w:rsidP="00D225CC">
            <w:pPr>
              <w:tabs>
                <w:tab w:val="left" w:pos="2007"/>
                <w:tab w:val="left" w:pos="2290"/>
              </w:tabs>
              <w:jc w:val="both"/>
              <w:rPr>
                <w:rFonts w:ascii="72 Condensed" w:hAnsi="72 Condensed" w:cs="72 Condensed"/>
                <w:b w:val="0"/>
                <w:bCs w:val="0"/>
              </w:rPr>
            </w:pPr>
            <w:r w:rsidRPr="00381CEE">
              <w:rPr>
                <w:rFonts w:ascii="72 Condensed" w:hAnsi="72 Condensed" w:cs="72 Condensed"/>
              </w:rPr>
              <w:t>CU</w:t>
            </w:r>
            <w:r w:rsidR="00C70172">
              <w:rPr>
                <w:rFonts w:ascii="72 Condensed" w:hAnsi="72 Condensed" w:cs="72 Condensed"/>
              </w:rPr>
              <w:t>10</w:t>
            </w:r>
            <w:r w:rsidRPr="00381CEE">
              <w:rPr>
                <w:rFonts w:ascii="72 Condensed" w:hAnsi="72 Condensed" w:cs="72 Condensed"/>
              </w:rPr>
              <w:t>.</w:t>
            </w:r>
            <w:r>
              <w:rPr>
                <w:rFonts w:ascii="72 Condensed" w:hAnsi="72 Condensed" w:cs="72 Condensed"/>
              </w:rPr>
              <w:t xml:space="preserve"> Examine Luminescence </w:t>
            </w:r>
          </w:p>
          <w:p w14:paraId="100AD568" w14:textId="77777777" w:rsidR="00F27939" w:rsidRPr="00381CEE" w:rsidRDefault="00F27939" w:rsidP="00F27939">
            <w:pPr>
              <w:jc w:val="both"/>
              <w:rPr>
                <w:rFonts w:ascii="72 Condensed" w:hAnsi="72 Condensed" w:cs="72 Condensed"/>
              </w:rPr>
            </w:pPr>
          </w:p>
        </w:tc>
        <w:tc>
          <w:tcPr>
            <w:tcW w:w="7649" w:type="dxa"/>
          </w:tcPr>
          <w:p w14:paraId="1F1349A5" w14:textId="77777777" w:rsidR="00F27939" w:rsidRDefault="00F27939"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Ensure cleanliness of gemstone </w:t>
            </w:r>
          </w:p>
          <w:p w14:paraId="4338AC92" w14:textId="77777777" w:rsidR="00F27939" w:rsidRDefault="00F27939"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UV(SW&amp;LW) light source </w:t>
            </w:r>
          </w:p>
          <w:p w14:paraId="5B82A439" w14:textId="77777777" w:rsidR="00F27939" w:rsidRDefault="00F27939"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Operate the UV light as per SOPs</w:t>
            </w:r>
          </w:p>
          <w:p w14:paraId="77CF9FEE" w14:textId="77777777" w:rsidR="00F27939" w:rsidRDefault="00060684" w:rsidP="00F27939">
            <w:pPr>
              <w:pStyle w:val="ListParagraph"/>
              <w:numPr>
                <w:ilvl w:val="0"/>
                <w:numId w:val="57"/>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Carefully observe the change in color under the </w:t>
            </w:r>
            <w:r w:rsidR="00F27939">
              <w:rPr>
                <w:rFonts w:ascii="72 Condensed" w:hAnsi="72 Condensed" w:cs="72 Condensed"/>
              </w:rPr>
              <w:t>UV (SW&amp;LW) light</w:t>
            </w:r>
          </w:p>
          <w:p w14:paraId="0AA9BFFD" w14:textId="3ACD3B67" w:rsidR="00E00C2D"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646E4D" w:rsidRPr="007A336D" w14:paraId="4B97AF61"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1153EAB" w14:textId="021D70AC" w:rsidR="00646E4D" w:rsidRPr="00381CEE" w:rsidRDefault="00646E4D" w:rsidP="00D225CC">
            <w:pPr>
              <w:tabs>
                <w:tab w:val="left" w:pos="2007"/>
                <w:tab w:val="left" w:pos="2290"/>
              </w:tabs>
              <w:jc w:val="both"/>
              <w:rPr>
                <w:rFonts w:ascii="72 Condensed" w:hAnsi="72 Condensed" w:cs="72 Condensed"/>
              </w:rPr>
            </w:pPr>
            <w:r>
              <w:rPr>
                <w:rFonts w:ascii="72 Condensed" w:hAnsi="72 Condensed" w:cs="72 Condensed"/>
              </w:rPr>
              <w:t xml:space="preserve">CU11. Describe </w:t>
            </w:r>
            <w:r w:rsidR="00C64993">
              <w:rPr>
                <w:rFonts w:ascii="72 Condensed" w:hAnsi="72 Condensed" w:cs="72 Condensed"/>
              </w:rPr>
              <w:t xml:space="preserve">different </w:t>
            </w:r>
            <w:r>
              <w:rPr>
                <w:rFonts w:ascii="72 Condensed" w:hAnsi="72 Condensed" w:cs="72 Condensed"/>
              </w:rPr>
              <w:t>synthetic process</w:t>
            </w:r>
            <w:r w:rsidR="00C64993">
              <w:rPr>
                <w:rFonts w:ascii="72 Condensed" w:hAnsi="72 Condensed" w:cs="72 Condensed"/>
              </w:rPr>
              <w:t xml:space="preserve"> used for gemstone growth </w:t>
            </w:r>
          </w:p>
        </w:tc>
        <w:tc>
          <w:tcPr>
            <w:tcW w:w="7649" w:type="dxa"/>
          </w:tcPr>
          <w:p w14:paraId="4515AFB8" w14:textId="3F67913C" w:rsidR="00646E4D" w:rsidRDefault="00646E4D" w:rsidP="00E00C2D">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Explain the different methods of making of producing synthetic gemstones </w:t>
            </w:r>
          </w:p>
          <w:p w14:paraId="1E08AB21" w14:textId="6723DA84" w:rsidR="00646E4D" w:rsidRDefault="00646E4D" w:rsidP="00E00C2D">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Describe their detection methods </w:t>
            </w:r>
          </w:p>
          <w:p w14:paraId="21E61FF1" w14:textId="77777777" w:rsidR="00646E4D" w:rsidRDefault="00646E4D" w:rsidP="00E00C2D">
            <w:pPr>
              <w:pStyle w:val="ListParagraph"/>
              <w:numPr>
                <w:ilvl w:val="0"/>
                <w:numId w:val="6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Explain their quality</w:t>
            </w:r>
          </w:p>
          <w:p w14:paraId="3712140B" w14:textId="0233A1E9" w:rsidR="00C64993" w:rsidRPr="00646E4D" w:rsidRDefault="00C64993" w:rsidP="00C64993">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46E4D" w:rsidRPr="007A336D" w14:paraId="2BBEAD49"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0A512D91" w14:textId="032CF1F8" w:rsidR="00646E4D" w:rsidRPr="00381CEE" w:rsidRDefault="00646E4D" w:rsidP="00D225CC">
            <w:pPr>
              <w:tabs>
                <w:tab w:val="left" w:pos="2007"/>
                <w:tab w:val="left" w:pos="2290"/>
              </w:tabs>
              <w:jc w:val="both"/>
              <w:rPr>
                <w:rFonts w:ascii="72 Condensed" w:hAnsi="72 Condensed" w:cs="72 Condensed"/>
              </w:rPr>
            </w:pPr>
            <w:r>
              <w:rPr>
                <w:rFonts w:ascii="72 Condensed" w:hAnsi="72 Condensed" w:cs="72 Condensed"/>
              </w:rPr>
              <w:t xml:space="preserve">CU12. Analyze Different Treatments </w:t>
            </w:r>
          </w:p>
        </w:tc>
        <w:tc>
          <w:tcPr>
            <w:tcW w:w="7649" w:type="dxa"/>
          </w:tcPr>
          <w:p w14:paraId="3DB8D2FB" w14:textId="43B0EB01" w:rsidR="00646E4D" w:rsidRDefault="00646E4D" w:rsidP="00E00C2D">
            <w:pPr>
              <w:pStyle w:val="ListParagraph"/>
              <w:numPr>
                <w:ilvl w:val="0"/>
                <w:numId w:val="69"/>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Describe different treatments carried out in gemstones (oiling, glass filling, dying, heat treatment, irradiation)</w:t>
            </w:r>
          </w:p>
          <w:p w14:paraId="19B0D3F6" w14:textId="651761FD" w:rsidR="00646E4D" w:rsidRDefault="00646E4D" w:rsidP="00E00C2D">
            <w:pPr>
              <w:pStyle w:val="ListParagraph"/>
              <w:numPr>
                <w:ilvl w:val="0"/>
                <w:numId w:val="69"/>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lastRenderedPageBreak/>
              <w:t xml:space="preserve">How to carry out different treatments </w:t>
            </w:r>
          </w:p>
          <w:p w14:paraId="6F393419" w14:textId="77777777" w:rsidR="00646E4D" w:rsidRDefault="00646E4D" w:rsidP="00E00C2D">
            <w:pPr>
              <w:pStyle w:val="ListParagraph"/>
              <w:numPr>
                <w:ilvl w:val="0"/>
                <w:numId w:val="69"/>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Explain the detection methods of different treatments </w:t>
            </w:r>
          </w:p>
          <w:p w14:paraId="674DB8FD" w14:textId="23C838BB" w:rsidR="00E00C2D" w:rsidRDefault="00E00C2D" w:rsidP="00E00C2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F27939" w:rsidRPr="007A336D" w14:paraId="18506E3D"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E4170DC" w14:textId="5BD750A5" w:rsidR="00F27939" w:rsidRPr="00381CEE" w:rsidRDefault="00F27939" w:rsidP="00F27939">
            <w:pPr>
              <w:tabs>
                <w:tab w:val="left" w:pos="2290"/>
              </w:tabs>
              <w:jc w:val="both"/>
              <w:rPr>
                <w:rFonts w:ascii="72 Condensed" w:hAnsi="72 Condensed" w:cs="72 Condensed"/>
              </w:rPr>
            </w:pPr>
            <w:r>
              <w:rPr>
                <w:rFonts w:ascii="72 Condensed" w:hAnsi="72 Condensed" w:cs="72 Condensed"/>
              </w:rPr>
              <w:lastRenderedPageBreak/>
              <w:t>CU1</w:t>
            </w:r>
            <w:r w:rsidR="00646E4D">
              <w:rPr>
                <w:rFonts w:ascii="72 Condensed" w:hAnsi="72 Condensed" w:cs="72 Condensed"/>
              </w:rPr>
              <w:t>3</w:t>
            </w:r>
            <w:r>
              <w:rPr>
                <w:rFonts w:ascii="72 Condensed" w:hAnsi="72 Condensed" w:cs="72 Condensed"/>
              </w:rPr>
              <w:t xml:space="preserve">. Perform Inclusion Study </w:t>
            </w:r>
          </w:p>
        </w:tc>
        <w:tc>
          <w:tcPr>
            <w:tcW w:w="7649" w:type="dxa"/>
          </w:tcPr>
          <w:p w14:paraId="6446275E" w14:textId="77777777" w:rsidR="00F27939"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Arrange the microscope/loupe as per requirement </w:t>
            </w:r>
          </w:p>
          <w:p w14:paraId="0F2C807B" w14:textId="5FE333E6" w:rsidR="00F27939"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Clean the gemstone</w:t>
            </w:r>
            <w:r w:rsidR="00060684">
              <w:rPr>
                <w:rFonts w:ascii="72 Condensed" w:hAnsi="72 Condensed" w:cs="72 Condensed"/>
              </w:rPr>
              <w:t xml:space="preserve"> to remove the fingerprints on the surface </w:t>
            </w:r>
          </w:p>
          <w:p w14:paraId="0CCDB796" w14:textId="77777777" w:rsidR="00060684"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Operate the microscope safely</w:t>
            </w:r>
          </w:p>
          <w:p w14:paraId="02CC142A" w14:textId="34C6FD02" w:rsidR="00F27939" w:rsidRDefault="00060684"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Use bright field, dark field and reflected mode</w:t>
            </w:r>
            <w:r w:rsidR="00F27939">
              <w:rPr>
                <w:rFonts w:ascii="72 Condensed" w:hAnsi="72 Condensed" w:cs="72 Condensed"/>
              </w:rPr>
              <w:t xml:space="preserve"> </w:t>
            </w:r>
            <w:r>
              <w:rPr>
                <w:rFonts w:ascii="72 Condensed" w:hAnsi="72 Condensed" w:cs="72 Condensed"/>
              </w:rPr>
              <w:t xml:space="preserve">for observation </w:t>
            </w:r>
          </w:p>
          <w:p w14:paraId="7E5F41AC" w14:textId="77777777" w:rsidR="00F27939" w:rsidRDefault="00F27939"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Record the observation </w:t>
            </w:r>
          </w:p>
          <w:p w14:paraId="587B8297" w14:textId="77777777" w:rsidR="00060684" w:rsidRDefault="00060684"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Identify the type of inclusion (single, two or three phase) </w:t>
            </w:r>
          </w:p>
          <w:p w14:paraId="4805D6FE" w14:textId="77777777" w:rsidR="00060684" w:rsidRDefault="00060684" w:rsidP="00F27939">
            <w:pPr>
              <w:pStyle w:val="ListParagraph"/>
              <w:numPr>
                <w:ilvl w:val="0"/>
                <w:numId w:val="58"/>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Natural or synthetic pattern inclusion </w:t>
            </w:r>
          </w:p>
          <w:p w14:paraId="3F937DDD" w14:textId="0FF3ABBB" w:rsidR="00E00C2D" w:rsidRDefault="00E00C2D" w:rsidP="00E00C2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F27939" w:rsidRPr="007A336D" w14:paraId="4744A351"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1EEB4BC9" w14:textId="52500CD2" w:rsidR="00F27939" w:rsidRDefault="00F27939" w:rsidP="00F27939">
            <w:pPr>
              <w:tabs>
                <w:tab w:val="left" w:pos="2290"/>
              </w:tabs>
              <w:jc w:val="both"/>
              <w:rPr>
                <w:rFonts w:ascii="72 Condensed" w:hAnsi="72 Condensed" w:cs="72 Condensed"/>
              </w:rPr>
            </w:pPr>
            <w:r>
              <w:rPr>
                <w:rFonts w:ascii="72 Condensed" w:hAnsi="72 Condensed" w:cs="72 Condensed"/>
              </w:rPr>
              <w:t>CU1</w:t>
            </w:r>
            <w:r w:rsidR="00646E4D">
              <w:rPr>
                <w:rFonts w:ascii="72 Condensed" w:hAnsi="72 Condensed" w:cs="72 Condensed"/>
              </w:rPr>
              <w:t>4</w:t>
            </w:r>
            <w:r>
              <w:rPr>
                <w:rFonts w:ascii="72 Condensed" w:hAnsi="72 Condensed" w:cs="72 Condensed"/>
              </w:rPr>
              <w:t xml:space="preserve">. Certify </w:t>
            </w:r>
            <w:r w:rsidR="00692F40">
              <w:rPr>
                <w:rFonts w:ascii="72 Condensed" w:hAnsi="72 Condensed" w:cs="72 Condensed"/>
              </w:rPr>
              <w:t>the Gemstone</w:t>
            </w:r>
            <w:r>
              <w:rPr>
                <w:rFonts w:ascii="72 Condensed" w:hAnsi="72 Condensed" w:cs="72 Condensed"/>
              </w:rPr>
              <w:t xml:space="preserve"> </w:t>
            </w:r>
          </w:p>
        </w:tc>
        <w:tc>
          <w:tcPr>
            <w:tcW w:w="7649" w:type="dxa"/>
          </w:tcPr>
          <w:p w14:paraId="5CBF2CEB" w14:textId="0A66489C"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Collect the information </w:t>
            </w:r>
            <w:r w:rsidR="00060684">
              <w:rPr>
                <w:rFonts w:ascii="72 Condensed" w:hAnsi="72 Condensed" w:cs="72 Condensed"/>
              </w:rPr>
              <w:t>from all</w:t>
            </w:r>
            <w:r>
              <w:rPr>
                <w:rFonts w:ascii="72 Condensed" w:hAnsi="72 Condensed" w:cs="72 Condensed"/>
              </w:rPr>
              <w:t xml:space="preserve"> gemological test according to SOPs</w:t>
            </w:r>
          </w:p>
          <w:p w14:paraId="6512DE57" w14:textId="5183D1AD"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Insert the test results on a certificate as per requirements </w:t>
            </w:r>
          </w:p>
          <w:p w14:paraId="274A2FBB" w14:textId="77777777"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Endorse the certificate with seal </w:t>
            </w:r>
          </w:p>
          <w:p w14:paraId="237C0FF4" w14:textId="77777777"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Maintain the record of the tests in proper files </w:t>
            </w:r>
          </w:p>
          <w:p w14:paraId="43C71385" w14:textId="630D68D3" w:rsidR="00F27939" w:rsidRDefault="00F27939" w:rsidP="00F27939">
            <w:pPr>
              <w:pStyle w:val="ListParagraph"/>
              <w:numPr>
                <w:ilvl w:val="0"/>
                <w:numId w:val="6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Ensure valid disclosure of test results </w:t>
            </w:r>
          </w:p>
        </w:tc>
      </w:tr>
    </w:tbl>
    <w:p w14:paraId="525EE53B" w14:textId="77777777" w:rsidR="00017ED3" w:rsidRDefault="00017ED3" w:rsidP="007A336D">
      <w:pPr>
        <w:pStyle w:val="BodyText"/>
        <w:spacing w:before="0" w:after="0"/>
        <w:rPr>
          <w:rFonts w:ascii="72 Condensed" w:hAnsi="72 Condensed" w:cs="72 Condensed"/>
          <w:sz w:val="27"/>
        </w:rPr>
      </w:pPr>
    </w:p>
    <w:p w14:paraId="7A4EAAEA" w14:textId="77777777" w:rsidR="00664D80" w:rsidRPr="007A336D" w:rsidRDefault="00664D80" w:rsidP="007A336D">
      <w:pPr>
        <w:pStyle w:val="BodyText"/>
        <w:spacing w:before="0" w:after="0"/>
        <w:rPr>
          <w:rFonts w:ascii="72 Condensed" w:hAnsi="72 Condensed" w:cs="72 Condensed"/>
          <w:sz w:val="27"/>
        </w:rPr>
      </w:pPr>
    </w:p>
    <w:p w14:paraId="1D8CEDAA"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0E32E0B4" w14:textId="77777777" w:rsidR="00772200" w:rsidRPr="007A336D" w:rsidRDefault="00772200" w:rsidP="007A336D">
      <w:pPr>
        <w:spacing w:after="0"/>
        <w:jc w:val="both"/>
        <w:rPr>
          <w:rFonts w:ascii="72 Condensed" w:hAnsi="72 Condensed" w:cs="72 Condensed"/>
          <w:bCs/>
        </w:rPr>
      </w:pPr>
    </w:p>
    <w:p w14:paraId="42865572" w14:textId="50E30932"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4FEC721C" w14:textId="454AFA34" w:rsidR="0098050B" w:rsidRDefault="0098050B"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Organic &amp; inorganic gemstones</w:t>
      </w:r>
    </w:p>
    <w:p w14:paraId="4C539FE1" w14:textId="6C9AF377" w:rsidR="0098050B" w:rsidRDefault="000F3923"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Identification of N</w:t>
      </w:r>
      <w:r w:rsidR="0098050B">
        <w:rPr>
          <w:rFonts w:ascii="72 Condensed" w:hAnsi="72 Condensed" w:cs="72 Condensed"/>
          <w:bCs/>
        </w:rPr>
        <w:t xml:space="preserve">atural and synthetic </w:t>
      </w:r>
      <w:r>
        <w:rPr>
          <w:rFonts w:ascii="72 Condensed" w:hAnsi="72 Condensed" w:cs="72 Condensed"/>
          <w:bCs/>
        </w:rPr>
        <w:t xml:space="preserve">gemstones </w:t>
      </w:r>
    </w:p>
    <w:p w14:paraId="32B8CDE5" w14:textId="2B394A84"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Basic knowledge of crystallography </w:t>
      </w:r>
    </w:p>
    <w:p w14:paraId="1764CF7A" w14:textId="5D407DBA"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Use of tool/ equipment  </w:t>
      </w:r>
    </w:p>
    <w:p w14:paraId="075A6C92" w14:textId="0E244136"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Types, characteristics, and properties of gemstone.</w:t>
      </w:r>
    </w:p>
    <w:p w14:paraId="51442D50" w14:textId="77777777"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Values of refractive index.  </w:t>
      </w:r>
    </w:p>
    <w:p w14:paraId="3F8B469B" w14:textId="0A42A941"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RI of different gemstones.  </w:t>
      </w:r>
    </w:p>
    <w:p w14:paraId="5D207B67" w14:textId="3A63E214"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Procedure of using RI- meter. </w:t>
      </w:r>
    </w:p>
    <w:p w14:paraId="2C22591A" w14:textId="2BE84F9B" w:rsidR="004513AA"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Safety precautions.</w:t>
      </w:r>
    </w:p>
    <w:p w14:paraId="4A7BB7F9" w14:textId="1622D45D" w:rsidR="00C07A35" w:rsidRDefault="00C07A35"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 xml:space="preserve">How to use dichroscope </w:t>
      </w:r>
    </w:p>
    <w:p w14:paraId="2F1CC11F" w14:textId="6AEF320A" w:rsidR="00C07A35" w:rsidRPr="00C07A35" w:rsidRDefault="00C07A35" w:rsidP="00C07A35">
      <w:pPr>
        <w:pStyle w:val="ListParagraph"/>
        <w:numPr>
          <w:ilvl w:val="0"/>
          <w:numId w:val="65"/>
        </w:numPr>
        <w:spacing w:after="0"/>
        <w:jc w:val="both"/>
        <w:rPr>
          <w:rFonts w:ascii="72 Condensed" w:hAnsi="72 Condensed" w:cs="72 Condensed"/>
          <w:bCs/>
        </w:rPr>
      </w:pPr>
      <w:r>
        <w:rPr>
          <w:rFonts w:ascii="72 Condensed" w:hAnsi="72 Condensed" w:cs="72 Condensed"/>
          <w:bCs/>
        </w:rPr>
        <w:t xml:space="preserve">How to handle the Chelsea Color Filter </w:t>
      </w:r>
    </w:p>
    <w:p w14:paraId="64A2D4CB" w14:textId="6FE2F2EF"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Gemstone hardness.  </w:t>
      </w:r>
    </w:p>
    <w:p w14:paraId="55CA4DDB" w14:textId="7BFDC88C"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Moh</w:t>
      </w:r>
      <w:r w:rsidR="00C07A35" w:rsidRPr="00C07A35">
        <w:rPr>
          <w:rFonts w:ascii="72 Condensed" w:hAnsi="72 Condensed" w:cs="72 Condensed"/>
          <w:bCs/>
        </w:rPr>
        <w:t>’s</w:t>
      </w:r>
      <w:r w:rsidRPr="00C07A35">
        <w:rPr>
          <w:rFonts w:ascii="72 Condensed" w:hAnsi="72 Condensed" w:cs="72 Condensed"/>
          <w:bCs/>
        </w:rPr>
        <w:t xml:space="preserve"> scale of hardness.  </w:t>
      </w:r>
    </w:p>
    <w:p w14:paraId="5FD40A7A" w14:textId="366F59E2"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Hardness pencils.  </w:t>
      </w:r>
    </w:p>
    <w:p w14:paraId="51F6A729" w14:textId="7E77B006"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Specific gravity values of different gemstones. </w:t>
      </w:r>
    </w:p>
    <w:p w14:paraId="1B78C650" w14:textId="50A8D81B"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Use of hydrostatic balance. </w:t>
      </w:r>
    </w:p>
    <w:p w14:paraId="1E80AD75" w14:textId="78775C72" w:rsidR="004513AA" w:rsidRPr="00C07A35" w:rsidRDefault="004513AA"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Safety precautionary</w:t>
      </w:r>
    </w:p>
    <w:p w14:paraId="47651BAB" w14:textId="7B8507B0"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Inclusion of natural and synthetic gemstone.  </w:t>
      </w:r>
    </w:p>
    <w:p w14:paraId="0CE33EA0" w14:textId="3984DE1A"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lastRenderedPageBreak/>
        <w:t xml:space="preserve">Handling microscope.  </w:t>
      </w:r>
    </w:p>
    <w:p w14:paraId="04E628E4" w14:textId="39496C54"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Loupe. </w:t>
      </w:r>
    </w:p>
    <w:p w14:paraId="7C8DD9E9" w14:textId="7B0234B7"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Behavior of different gems under different light conditions</w:t>
      </w:r>
    </w:p>
    <w:p w14:paraId="502024C8" w14:textId="1EAD4B71"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Operating UV lamp as per SOPs.</w:t>
      </w:r>
    </w:p>
    <w:p w14:paraId="4316AF65" w14:textId="4AA911C5"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Types of information</w:t>
      </w:r>
    </w:p>
    <w:p w14:paraId="7BF2D180" w14:textId="72CD2523" w:rsidR="00317105" w:rsidRPr="00C07A35" w:rsidRDefault="00317105" w:rsidP="00C07A35">
      <w:pPr>
        <w:pStyle w:val="ListParagraph"/>
        <w:numPr>
          <w:ilvl w:val="0"/>
          <w:numId w:val="65"/>
        </w:numPr>
        <w:spacing w:after="0"/>
        <w:jc w:val="both"/>
        <w:rPr>
          <w:rFonts w:ascii="72 Condensed" w:hAnsi="72 Condensed" w:cs="72 Condensed"/>
          <w:bCs/>
        </w:rPr>
      </w:pPr>
      <w:r w:rsidRPr="00C07A35">
        <w:rPr>
          <w:rFonts w:ascii="72 Condensed" w:hAnsi="72 Condensed" w:cs="72 Condensed"/>
          <w:bCs/>
        </w:rPr>
        <w:t xml:space="preserve">Place in a systematic manner. </w:t>
      </w:r>
    </w:p>
    <w:p w14:paraId="0BACB6F0" w14:textId="58537CF2" w:rsidR="00317105" w:rsidRDefault="00317105" w:rsidP="00C07A35">
      <w:pPr>
        <w:pStyle w:val="ListParagraph"/>
        <w:numPr>
          <w:ilvl w:val="0"/>
          <w:numId w:val="65"/>
        </w:numPr>
        <w:spacing w:after="0"/>
        <w:jc w:val="both"/>
      </w:pPr>
      <w:r w:rsidRPr="00C07A35">
        <w:rPr>
          <w:rFonts w:ascii="72 Condensed" w:hAnsi="72 Condensed" w:cs="72 Condensed"/>
          <w:bCs/>
        </w:rPr>
        <w:t xml:space="preserve">Listing conclusion. </w:t>
      </w:r>
      <w:r w:rsidRPr="00C07A35">
        <w:rPr>
          <w:sz w:val="22"/>
        </w:rPr>
        <w:t xml:space="preserve"> </w:t>
      </w:r>
    </w:p>
    <w:p w14:paraId="4424041C" w14:textId="77777777" w:rsidR="004513AA" w:rsidRPr="004513AA" w:rsidRDefault="004513AA" w:rsidP="004513AA">
      <w:pPr>
        <w:pStyle w:val="BodyText"/>
        <w:numPr>
          <w:ilvl w:val="0"/>
          <w:numId w:val="64"/>
        </w:numPr>
        <w:tabs>
          <w:tab w:val="center" w:pos="5078"/>
        </w:tabs>
        <w:spacing w:before="0" w:after="0"/>
        <w:ind w:right="1024"/>
        <w:jc w:val="both"/>
        <w:rPr>
          <w:rFonts w:ascii="72 Condensed" w:hAnsi="72 Condensed" w:cs="72 Condensed"/>
        </w:rPr>
      </w:pPr>
    </w:p>
    <w:p w14:paraId="63B5E397" w14:textId="77777777" w:rsidR="004513AA" w:rsidRPr="007A336D" w:rsidRDefault="004513AA" w:rsidP="004513AA">
      <w:pPr>
        <w:pStyle w:val="BodyText"/>
        <w:tabs>
          <w:tab w:val="center" w:pos="5078"/>
        </w:tabs>
        <w:spacing w:before="0" w:after="0"/>
        <w:ind w:right="1024"/>
        <w:jc w:val="both"/>
        <w:rPr>
          <w:rFonts w:ascii="72 Condensed" w:hAnsi="72 Condensed" w:cs="72 Condensed"/>
        </w:rPr>
      </w:pPr>
    </w:p>
    <w:p w14:paraId="47B8A1B1"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3248715C" w14:textId="77777777" w:rsidR="00587A8D" w:rsidRDefault="00587A8D" w:rsidP="007A336D">
      <w:pPr>
        <w:spacing w:after="0"/>
        <w:jc w:val="both"/>
        <w:rPr>
          <w:rFonts w:ascii="72 Condensed" w:hAnsi="72 Condensed" w:cs="72 Condensed"/>
          <w:bCs/>
        </w:rPr>
      </w:pPr>
    </w:p>
    <w:p w14:paraId="111FE96E" w14:textId="2031A732" w:rsidR="00017ED3"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6A7903BE" w14:textId="0B5499E2" w:rsidR="004A5963" w:rsidRDefault="000A73EB"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Differentiate between </w:t>
      </w:r>
      <w:r w:rsidR="003B0673">
        <w:rPr>
          <w:rFonts w:ascii="72 Condensed" w:hAnsi="72 Condensed" w:cs="72 Condensed"/>
        </w:rPr>
        <w:t>natural, synthetic &amp; Imitation</w:t>
      </w:r>
    </w:p>
    <w:p w14:paraId="25A1DB0E" w14:textId="7D867A02" w:rsidR="000A73EB" w:rsidRDefault="003B0673" w:rsidP="000A73EB">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check the RI of a gemstone </w:t>
      </w:r>
    </w:p>
    <w:p w14:paraId="4CDB332A" w14:textId="59A40C39" w:rsidR="000A73EB" w:rsidRDefault="003B0673" w:rsidP="000A73EB">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RI fluid, its chemical composition</w:t>
      </w:r>
    </w:p>
    <w:p w14:paraId="6DEDB92D" w14:textId="72647C16" w:rsidR="000A73EB" w:rsidRDefault="008B34A7" w:rsidP="000A73EB">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Check SR, ADR, DR, Isotropic, An-isotropic, Polycrystalline </w:t>
      </w:r>
    </w:p>
    <w:p w14:paraId="54D74B12"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Checking of different gemstones hardness without damaging </w:t>
      </w:r>
    </w:p>
    <w:p w14:paraId="12B72B59"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How to check the pleochroism of a gemstone </w:t>
      </w:r>
    </w:p>
    <w:p w14:paraId="58257DF2"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Calculation of specific gravity </w:t>
      </w:r>
    </w:p>
    <w:p w14:paraId="643A673F" w14:textId="77777777" w:rsidR="008B34A7"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separating same color stones by fluorescence &amp; phosphorescence</w:t>
      </w:r>
    </w:p>
    <w:p w14:paraId="3F917F24" w14:textId="50CEEDE9" w:rsidR="004A5963" w:rsidRDefault="008B34A7"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understanding of one phase, two phase and three phase inclusions </w:t>
      </w:r>
    </w:p>
    <w:p w14:paraId="3C7343E4" w14:textId="77777777" w:rsidR="008917AA" w:rsidRPr="007E4B2F" w:rsidRDefault="008917AA" w:rsidP="007E4B2F">
      <w:pPr>
        <w:autoSpaceDE w:val="0"/>
        <w:autoSpaceDN w:val="0"/>
        <w:adjustRightInd w:val="0"/>
        <w:spacing w:after="0"/>
        <w:jc w:val="both"/>
        <w:rPr>
          <w:rFonts w:ascii="72 Condensed" w:hAnsi="72 Condensed" w:cs="72 Condensed"/>
        </w:rPr>
      </w:pPr>
    </w:p>
    <w:p w14:paraId="42DB4D9B"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3F07302" w14:textId="77777777" w:rsidR="004A5963" w:rsidRPr="00CC47CD" w:rsidRDefault="004A5963" w:rsidP="00CC47CD">
      <w:pPr>
        <w:autoSpaceDE w:val="0"/>
        <w:autoSpaceDN w:val="0"/>
        <w:adjustRightInd w:val="0"/>
        <w:spacing w:after="0"/>
        <w:jc w:val="both"/>
        <w:rPr>
          <w:rFonts w:ascii="72 Condensed" w:hAnsi="72 Condensed" w:cs="72 Condensed"/>
        </w:rPr>
      </w:pPr>
    </w:p>
    <w:p w14:paraId="32402471" w14:textId="7777777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Loup</w:t>
      </w:r>
    </w:p>
    <w:p w14:paraId="62CBE4FC" w14:textId="1E950D36"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Tweezers </w:t>
      </w:r>
    </w:p>
    <w:p w14:paraId="2D696B4C" w14:textId="17A1C8A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Cleaning cloth</w:t>
      </w:r>
    </w:p>
    <w:p w14:paraId="4BA5EDDC" w14:textId="22C8345C"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Tungsten light lamp</w:t>
      </w:r>
    </w:p>
    <w:p w14:paraId="3884B18F" w14:textId="7777777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Dichroscope</w:t>
      </w:r>
    </w:p>
    <w:p w14:paraId="0DAEFE12" w14:textId="7777777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Chelsea Color Filter </w:t>
      </w:r>
    </w:p>
    <w:p w14:paraId="4DB992FB" w14:textId="58DA4147"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Spectroscope </w:t>
      </w:r>
    </w:p>
    <w:p w14:paraId="539E2A22" w14:textId="2A741114"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Fiber optic light </w:t>
      </w:r>
    </w:p>
    <w:p w14:paraId="53208AD8" w14:textId="048216BD" w:rsidR="00BB435D"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Polariscope</w:t>
      </w:r>
    </w:p>
    <w:p w14:paraId="2B222236" w14:textId="03F06F1E"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Microscope </w:t>
      </w:r>
    </w:p>
    <w:p w14:paraId="69AB85C0" w14:textId="07EEE0A1"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Refractometer </w:t>
      </w:r>
    </w:p>
    <w:p w14:paraId="25569675" w14:textId="400857A5"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SG Balance</w:t>
      </w:r>
    </w:p>
    <w:p w14:paraId="62FD453E" w14:textId="479040E8"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Crystal Models </w:t>
      </w:r>
    </w:p>
    <w:p w14:paraId="7D2E931A" w14:textId="01B31F88" w:rsidR="003D5904" w:rsidRPr="008B34A7" w:rsidRDefault="003D5904"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Hardness Pencils </w:t>
      </w:r>
    </w:p>
    <w:p w14:paraId="1424459B" w14:textId="13A84DFF" w:rsidR="003D5904" w:rsidRDefault="003D5904" w:rsidP="008B34A7">
      <w:pPr>
        <w:pStyle w:val="ListParagraph"/>
        <w:numPr>
          <w:ilvl w:val="0"/>
          <w:numId w:val="9"/>
        </w:numPr>
        <w:autoSpaceDE w:val="0"/>
        <w:autoSpaceDN w:val="0"/>
        <w:adjustRightInd w:val="0"/>
        <w:spacing w:after="0"/>
        <w:jc w:val="both"/>
        <w:rPr>
          <w:rFonts w:ascii="72 Condensed" w:hAnsi="72 Condensed" w:cs="72 Condensed"/>
          <w:sz w:val="22"/>
          <w:szCs w:val="22"/>
        </w:rPr>
      </w:pPr>
      <w:r w:rsidRPr="008B34A7">
        <w:rPr>
          <w:rFonts w:ascii="72 Condensed" w:hAnsi="72 Condensed" w:cs="72 Condensed"/>
        </w:rPr>
        <w:t>UV (SW&amp;LW) Light source</w:t>
      </w:r>
      <w:r>
        <w:rPr>
          <w:rFonts w:ascii="72 Condensed" w:hAnsi="72 Condensed" w:cs="72 Condensed"/>
          <w:sz w:val="22"/>
          <w:szCs w:val="22"/>
        </w:rPr>
        <w:t xml:space="preserve"> </w:t>
      </w:r>
    </w:p>
    <w:p w14:paraId="5C5CC167" w14:textId="77777777" w:rsidR="007E4B2F" w:rsidRPr="007E4B2F" w:rsidRDefault="007E4B2F" w:rsidP="007E4B2F">
      <w:pPr>
        <w:rPr>
          <w:rFonts w:ascii="72 Condensed" w:hAnsi="72 Condensed" w:cs="72 Condensed"/>
          <w:sz w:val="22"/>
          <w:szCs w:val="22"/>
        </w:rPr>
      </w:pPr>
    </w:p>
    <w:p w14:paraId="45AC2A18" w14:textId="29C5901B" w:rsidR="00795435" w:rsidRPr="007A336D" w:rsidRDefault="00036A2A" w:rsidP="00E0042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8" w:name="_Toc175222512"/>
      <w:r>
        <w:rPr>
          <w:rFonts w:ascii="72 Condensed" w:hAnsi="72 Condensed" w:cs="72 Condensed"/>
          <w:sz w:val="28"/>
          <w:szCs w:val="28"/>
        </w:rPr>
        <w:t xml:space="preserve">0214G&amp;JI03 </w:t>
      </w:r>
      <w:r w:rsidR="00FF280B">
        <w:rPr>
          <w:rFonts w:ascii="72 Condensed" w:hAnsi="72 Condensed" w:cs="72 Condensed"/>
          <w:sz w:val="28"/>
          <w:szCs w:val="28"/>
        </w:rPr>
        <w:t>Perform Grading of Gemstone</w:t>
      </w:r>
      <w:r w:rsidR="006F242E">
        <w:rPr>
          <w:rFonts w:ascii="72 Condensed" w:hAnsi="72 Condensed" w:cs="72 Condensed"/>
          <w:sz w:val="28"/>
          <w:szCs w:val="28"/>
        </w:rPr>
        <w:t>:</w:t>
      </w:r>
      <w:bookmarkEnd w:id="38"/>
    </w:p>
    <w:p w14:paraId="78D7A7F7" w14:textId="77777777" w:rsidR="00795435" w:rsidRPr="007A336D" w:rsidRDefault="00795435" w:rsidP="007A336D">
      <w:pPr>
        <w:spacing w:after="0"/>
        <w:rPr>
          <w:rFonts w:ascii="72 Condensed" w:hAnsi="72 Condensed" w:cs="72 Condensed"/>
          <w:sz w:val="22"/>
          <w:szCs w:val="22"/>
        </w:rPr>
      </w:pPr>
    </w:p>
    <w:p w14:paraId="5B978106" w14:textId="77777777" w:rsidR="00AF0D74" w:rsidRPr="007A336D" w:rsidRDefault="00795435"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41049739" w14:textId="77777777" w:rsidR="00587A8D" w:rsidRDefault="00AF0D74" w:rsidP="007A336D">
      <w:pPr>
        <w:spacing w:after="0"/>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14:paraId="0BDEF8D9" w14:textId="5F709C70" w:rsidR="00795435" w:rsidRPr="007A336D" w:rsidRDefault="00AF0D74" w:rsidP="00FF280B">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This competency standard will provide skills and knowledg</w:t>
      </w:r>
      <w:r w:rsidR="00EE4AF4">
        <w:rPr>
          <w:rFonts w:ascii="72 Condensed" w:hAnsi="72 Condensed" w:cs="72 Condensed"/>
        </w:rPr>
        <w:t xml:space="preserve">e related to </w:t>
      </w:r>
      <w:r w:rsidR="00FF280B">
        <w:rPr>
          <w:rFonts w:ascii="72 Condensed" w:hAnsi="72 Condensed" w:cs="72 Condensed"/>
        </w:rPr>
        <w:t>gemstone grading according to 4C’s, i.e. Color, Clarity, Cut and Carat</w:t>
      </w:r>
      <w:r w:rsidR="00795435" w:rsidRPr="007A336D">
        <w:rPr>
          <w:rFonts w:ascii="72 Condensed" w:hAnsi="72 Condensed" w:cs="72 Condensed"/>
        </w:rPr>
        <w:t xml:space="preserve">. </w:t>
      </w:r>
    </w:p>
    <w:p w14:paraId="03FD5389"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77C7B732" w14:textId="672A60D0"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36008EDB" w:rsidR="00795435" w:rsidRPr="007A336D" w:rsidRDefault="001656E1" w:rsidP="00A573CE">
            <w:pPr>
              <w:ind w:left="540" w:hanging="540"/>
              <w:jc w:val="both"/>
              <w:rPr>
                <w:rFonts w:ascii="72 Condensed" w:hAnsi="72 Condensed" w:cs="72 Condensed"/>
              </w:rPr>
            </w:pPr>
            <w:r w:rsidRPr="007A336D">
              <w:rPr>
                <w:rFonts w:ascii="72 Condensed" w:hAnsi="72 Condensed" w:cs="72 Condensed"/>
              </w:rPr>
              <w:t>CU1.</w:t>
            </w:r>
            <w:r w:rsidR="00763CAA">
              <w:rPr>
                <w:rFonts w:ascii="72 Condensed" w:hAnsi="72 Condensed" w:cs="72 Condensed"/>
              </w:rPr>
              <w:t xml:space="preserve"> </w:t>
            </w:r>
            <w:r w:rsidR="00AE292E">
              <w:rPr>
                <w:rFonts w:ascii="72 Condensed" w:hAnsi="72 Condensed" w:cs="72 Condensed"/>
              </w:rPr>
              <w:t>Assess</w:t>
            </w:r>
            <w:r w:rsidR="00C35687">
              <w:rPr>
                <w:rFonts w:ascii="72 Condensed" w:hAnsi="72 Condensed" w:cs="72 Condensed"/>
              </w:rPr>
              <w:t xml:space="preserve"> Clarity </w:t>
            </w:r>
          </w:p>
          <w:p w14:paraId="63BB6EFD" w14:textId="77777777" w:rsidR="00795435" w:rsidRPr="007A336D" w:rsidRDefault="00795435" w:rsidP="007A336D">
            <w:pPr>
              <w:jc w:val="both"/>
              <w:rPr>
                <w:rFonts w:ascii="72 Condensed" w:hAnsi="72 Condensed" w:cs="72 Condensed"/>
              </w:rPr>
            </w:pPr>
          </w:p>
        </w:tc>
        <w:tc>
          <w:tcPr>
            <w:tcW w:w="7839" w:type="dxa"/>
          </w:tcPr>
          <w:p w14:paraId="37A46E0B" w14:textId="0F023733" w:rsidR="00775A8A" w:rsidRDefault="00795435"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0F3923">
              <w:rPr>
                <w:rFonts w:ascii="72 Condensed" w:hAnsi="72 Condensed" w:cs="72 Condensed"/>
                <w:b/>
                <w:bCs/>
                <w:color w:val="010101"/>
                <w:spacing w:val="-5"/>
              </w:rPr>
              <w:t>.</w:t>
            </w:r>
            <w:r w:rsidR="00C35687">
              <w:rPr>
                <w:rFonts w:ascii="72 Condensed" w:hAnsi="72 Condensed" w:cs="72 Condensed"/>
                <w:color w:val="010101"/>
                <w:spacing w:val="-5"/>
              </w:rPr>
              <w:t xml:space="preserve"> Collect gemstone clarity data through naked eye </w:t>
            </w:r>
          </w:p>
          <w:p w14:paraId="503DB4D6" w14:textId="385D858D" w:rsidR="00C35687" w:rsidRDefault="00C35687"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2</w:t>
            </w:r>
            <w:r w:rsidRPr="000F3923">
              <w:rPr>
                <w:rFonts w:ascii="72 Condensed" w:hAnsi="72 Condensed" w:cs="72 Condensed"/>
                <w:b/>
                <w:bCs/>
                <w:color w:val="010101"/>
                <w:spacing w:val="-5"/>
              </w:rPr>
              <w:t>.</w:t>
            </w:r>
            <w:r>
              <w:rPr>
                <w:rFonts w:ascii="72 Condensed" w:hAnsi="72 Condensed" w:cs="72 Condensed"/>
                <w:color w:val="010101"/>
                <w:spacing w:val="-5"/>
              </w:rPr>
              <w:t xml:space="preserve"> Perform clarity test by using loupe (10X lens)</w:t>
            </w:r>
          </w:p>
          <w:p w14:paraId="01BB90C2" w14:textId="56DE5705" w:rsidR="00C35687" w:rsidRPr="00C35687" w:rsidRDefault="00C35687"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 xml:space="preserve">3.  </w:t>
            </w:r>
            <w:r w:rsidRPr="00C35687">
              <w:rPr>
                <w:rFonts w:ascii="72 Condensed" w:hAnsi="72 Condensed" w:cs="72 Condensed"/>
                <w:color w:val="010101"/>
                <w:spacing w:val="-5"/>
              </w:rPr>
              <w:t>Assign clarity grades according to SOP’s</w:t>
            </w:r>
          </w:p>
          <w:p w14:paraId="46EE80C8" w14:textId="3A15261F" w:rsidR="00A573CE" w:rsidRPr="00C35687" w:rsidRDefault="00A573CE" w:rsidP="00C35687">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rPr>
            </w:pPr>
          </w:p>
        </w:tc>
      </w:tr>
      <w:tr w:rsidR="00795435" w:rsidRPr="007A336D"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5CD80BDE" w:rsidR="00795435" w:rsidRPr="007A336D" w:rsidRDefault="001656E1" w:rsidP="00EE4AF4">
            <w:pPr>
              <w:ind w:left="540" w:hanging="540"/>
              <w:jc w:val="both"/>
              <w:rPr>
                <w:rFonts w:ascii="72 Condensed" w:hAnsi="72 Condensed" w:cs="72 Condensed"/>
              </w:rPr>
            </w:pPr>
            <w:r w:rsidRPr="007A336D">
              <w:rPr>
                <w:rFonts w:ascii="72 Condensed" w:hAnsi="72 Condensed" w:cs="72 Condensed"/>
                <w:b w:val="0"/>
                <w:bCs w:val="0"/>
              </w:rPr>
              <w:t>CU2</w:t>
            </w:r>
            <w:r w:rsidR="00EE4AF4">
              <w:rPr>
                <w:rFonts w:ascii="72 Condensed" w:hAnsi="72 Condensed" w:cs="72 Condensed"/>
                <w:b w:val="0"/>
                <w:bCs w:val="0"/>
              </w:rPr>
              <w:t>.</w:t>
            </w:r>
            <w:r w:rsidR="00744ACE">
              <w:rPr>
                <w:rFonts w:ascii="72 Condensed" w:hAnsi="72 Condensed" w:cs="72 Condensed"/>
              </w:rPr>
              <w:t xml:space="preserve"> </w:t>
            </w:r>
            <w:r w:rsidR="00AE292E">
              <w:rPr>
                <w:rFonts w:ascii="72 Condensed" w:hAnsi="72 Condensed" w:cs="72 Condensed"/>
              </w:rPr>
              <w:t>Evaluate</w:t>
            </w:r>
            <w:r w:rsidR="00C35687">
              <w:rPr>
                <w:rFonts w:ascii="72 Condensed" w:hAnsi="72 Condensed" w:cs="72 Condensed"/>
              </w:rPr>
              <w:t xml:space="preserve"> Cut</w:t>
            </w:r>
          </w:p>
        </w:tc>
        <w:tc>
          <w:tcPr>
            <w:tcW w:w="7839" w:type="dxa"/>
          </w:tcPr>
          <w:p w14:paraId="1CD2C951" w14:textId="5D81E33E" w:rsidR="00C35687" w:rsidRPr="007A336D" w:rsidRDefault="00795435" w:rsidP="00C3568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0F3923">
              <w:rPr>
                <w:rFonts w:ascii="72 Condensed" w:hAnsi="72 Condensed" w:cs="72 Condensed"/>
                <w:b/>
                <w:bCs/>
                <w:color w:val="010101"/>
                <w:spacing w:val="-4"/>
              </w:rPr>
              <w:t>.</w:t>
            </w:r>
            <w:r w:rsidR="0089478A">
              <w:rPr>
                <w:rFonts w:ascii="72 Condensed" w:hAnsi="72 Condensed" w:cs="72 Condensed"/>
                <w:color w:val="010101"/>
                <w:spacing w:val="-4"/>
              </w:rPr>
              <w:t xml:space="preserve"> </w:t>
            </w:r>
            <w:r w:rsidR="00C35687">
              <w:rPr>
                <w:rFonts w:ascii="72 Condensed" w:hAnsi="72 Condensed" w:cs="72 Condensed"/>
                <w:color w:val="010101"/>
                <w:spacing w:val="-4"/>
              </w:rPr>
              <w:t xml:space="preserve">Examine different types of faceted gemstones </w:t>
            </w:r>
          </w:p>
          <w:p w14:paraId="403D7156" w14:textId="040E06E6" w:rsidR="00795435" w:rsidRPr="007A336D" w:rsidRDefault="00795435" w:rsidP="0089478A">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7A336D">
              <w:rPr>
                <w:rFonts w:ascii="72 Condensed" w:hAnsi="72 Condensed" w:cs="72 Condensed"/>
                <w:b/>
                <w:bCs/>
                <w:color w:val="010101"/>
                <w:spacing w:val="-4"/>
              </w:rPr>
              <w:t>P2</w:t>
            </w:r>
            <w:r w:rsidR="00E13297" w:rsidRPr="000F3923">
              <w:rPr>
                <w:rFonts w:ascii="72 Condensed" w:hAnsi="72 Condensed" w:cs="72 Condensed"/>
                <w:b/>
                <w:bCs/>
                <w:color w:val="010101"/>
                <w:spacing w:val="-4"/>
              </w:rPr>
              <w:t>.</w:t>
            </w:r>
            <w:r w:rsidR="00E13297">
              <w:rPr>
                <w:rFonts w:ascii="72 Condensed" w:hAnsi="72 Condensed" w:cs="72 Condensed"/>
                <w:color w:val="010101"/>
                <w:spacing w:val="-4"/>
              </w:rPr>
              <w:t xml:space="preserve"> </w:t>
            </w:r>
            <w:r w:rsidR="00C35687">
              <w:rPr>
                <w:rFonts w:ascii="72 Condensed" w:hAnsi="72 Condensed" w:cs="72 Condensed"/>
                <w:color w:val="010101"/>
                <w:spacing w:val="-4"/>
              </w:rPr>
              <w:t xml:space="preserve">Check the faceting parameters as per international standards </w:t>
            </w:r>
          </w:p>
          <w:p w14:paraId="1031B9E6" w14:textId="273C0982" w:rsidR="00795435" w:rsidRPr="007A336D" w:rsidRDefault="00795435" w:rsidP="00A077A8">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rPr>
            </w:pPr>
            <w:r w:rsidRPr="007A336D">
              <w:rPr>
                <w:rFonts w:ascii="72 Condensed" w:hAnsi="72 Condensed" w:cs="72 Condensed"/>
                <w:b/>
                <w:bCs/>
                <w:color w:val="010101"/>
                <w:spacing w:val="-4"/>
              </w:rPr>
              <w:t>P</w:t>
            </w:r>
            <w:r w:rsidR="000F3923" w:rsidRPr="007A336D">
              <w:rPr>
                <w:rFonts w:ascii="72 Condensed" w:hAnsi="72 Condensed" w:cs="72 Condensed"/>
                <w:b/>
                <w:bCs/>
                <w:color w:val="010101"/>
                <w:spacing w:val="-4"/>
              </w:rPr>
              <w:t>3</w:t>
            </w:r>
            <w:r w:rsidR="000F3923">
              <w:rPr>
                <w:rFonts w:ascii="72 Condensed" w:hAnsi="72 Condensed" w:cs="72 Condensed"/>
                <w:b/>
                <w:bCs/>
                <w:color w:val="010101"/>
                <w:spacing w:val="-4"/>
              </w:rPr>
              <w:t xml:space="preserve">. </w:t>
            </w:r>
            <w:r w:rsidR="000F3923" w:rsidRPr="000F3923">
              <w:rPr>
                <w:rFonts w:ascii="72 Condensed" w:hAnsi="72 Condensed" w:cs="72 Condensed"/>
                <w:color w:val="010101"/>
                <w:spacing w:val="-4"/>
              </w:rPr>
              <w:t>Check</w:t>
            </w:r>
            <w:r w:rsidR="00C35687" w:rsidRPr="000F3923">
              <w:rPr>
                <w:rFonts w:ascii="72 Condensed" w:hAnsi="72 Condensed" w:cs="72 Condensed"/>
                <w:color w:val="010101"/>
                <w:spacing w:val="-4"/>
              </w:rPr>
              <w:t xml:space="preserve"> th</w:t>
            </w:r>
            <w:r w:rsidR="00C35687">
              <w:rPr>
                <w:rFonts w:ascii="72 Condensed" w:hAnsi="72 Condensed" w:cs="72 Condensed"/>
                <w:color w:val="010101"/>
                <w:spacing w:val="-4"/>
              </w:rPr>
              <w:t>e meeting points of different facets with each other</w:t>
            </w:r>
          </w:p>
          <w:p w14:paraId="5013DE67" w14:textId="06CA23CF" w:rsidR="00A8176A" w:rsidRDefault="00A8176A" w:rsidP="00A8176A">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P4</w:t>
            </w:r>
            <w:r w:rsidRPr="007A336D">
              <w:rPr>
                <w:rFonts w:ascii="72 Condensed" w:hAnsi="72 Condensed" w:cs="72 Condensed"/>
                <w:color w:val="010101"/>
                <w:spacing w:val="-4"/>
              </w:rPr>
              <w:t>.</w:t>
            </w:r>
            <w:r w:rsidR="00744ACE">
              <w:rPr>
                <w:rFonts w:ascii="72 Condensed" w:hAnsi="72 Condensed" w:cs="72 Condensed"/>
                <w:color w:val="010101"/>
                <w:spacing w:val="-4"/>
              </w:rPr>
              <w:t xml:space="preserve"> </w:t>
            </w:r>
            <w:r w:rsidR="00C35687">
              <w:rPr>
                <w:rFonts w:ascii="72 Condensed" w:hAnsi="72 Condensed" w:cs="72 Condensed"/>
                <w:color w:val="010101"/>
                <w:spacing w:val="-4"/>
              </w:rPr>
              <w:t xml:space="preserve">Check the crown and pavilion ratio </w:t>
            </w:r>
            <w:proofErr w:type="gramStart"/>
            <w:r w:rsidR="00C35687">
              <w:rPr>
                <w:rFonts w:ascii="72 Condensed" w:hAnsi="72 Condensed" w:cs="72 Condensed"/>
                <w:color w:val="010101"/>
                <w:spacing w:val="-4"/>
              </w:rPr>
              <w:t>and also</w:t>
            </w:r>
            <w:proofErr w:type="gramEnd"/>
            <w:r w:rsidR="00C35687">
              <w:rPr>
                <w:rFonts w:ascii="72 Condensed" w:hAnsi="72 Condensed" w:cs="72 Condensed"/>
                <w:color w:val="010101"/>
                <w:spacing w:val="-4"/>
              </w:rPr>
              <w:t xml:space="preserve"> thickness of the girdle</w:t>
            </w:r>
          </w:p>
          <w:p w14:paraId="5EB5753C" w14:textId="7B3F8D12" w:rsidR="00795435" w:rsidRPr="007A336D" w:rsidRDefault="00795435" w:rsidP="00C35687">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C35687" w:rsidRPr="007A336D" w14:paraId="343D69D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C8B1C24" w14:textId="7ABB8801" w:rsidR="00C35687" w:rsidRPr="007A336D" w:rsidRDefault="00C35687" w:rsidP="00EE4AF4">
            <w:pPr>
              <w:ind w:left="540" w:hanging="540"/>
              <w:jc w:val="both"/>
              <w:rPr>
                <w:rFonts w:ascii="72 Condensed" w:hAnsi="72 Condensed" w:cs="72 Condensed"/>
              </w:rPr>
            </w:pPr>
            <w:r>
              <w:rPr>
                <w:rFonts w:ascii="72 Condensed" w:hAnsi="72 Condensed" w:cs="72 Condensed"/>
              </w:rPr>
              <w:t xml:space="preserve">CU3. </w:t>
            </w:r>
            <w:r w:rsidR="00AE292E">
              <w:rPr>
                <w:rFonts w:ascii="72 Condensed" w:hAnsi="72 Condensed" w:cs="72 Condensed"/>
              </w:rPr>
              <w:t>Determine</w:t>
            </w:r>
            <w:r>
              <w:rPr>
                <w:rFonts w:ascii="72 Condensed" w:hAnsi="72 Condensed" w:cs="72 Condensed"/>
              </w:rPr>
              <w:t xml:space="preserve"> Color</w:t>
            </w:r>
          </w:p>
        </w:tc>
        <w:tc>
          <w:tcPr>
            <w:tcW w:w="7839" w:type="dxa"/>
          </w:tcPr>
          <w:p w14:paraId="74DE4E24" w14:textId="621A0446" w:rsidR="00C35687" w:rsidRDefault="00C35687" w:rsidP="000F392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Note the color visually </w:t>
            </w:r>
          </w:p>
          <w:p w14:paraId="3EF2CA35" w14:textId="652871C6" w:rsidR="00C35687" w:rsidRDefault="00C35687" w:rsidP="0089478A">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sidR="000F3923">
              <w:rPr>
                <w:rFonts w:ascii="72 Condensed" w:hAnsi="72 Condensed" w:cs="72 Condensed"/>
                <w:b/>
                <w:bCs/>
                <w:color w:val="010101"/>
              </w:rPr>
              <w:t>2</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Observe the color Hue, Tone and Saturation according to the chart </w:t>
            </w:r>
          </w:p>
          <w:p w14:paraId="550755CC" w14:textId="77777777" w:rsidR="00C35687" w:rsidRDefault="00C35687" w:rsidP="00B01E0E">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sidR="00B01E0E">
              <w:rPr>
                <w:rFonts w:ascii="72 Condensed" w:hAnsi="72 Condensed" w:cs="72 Condensed"/>
                <w:b/>
                <w:bCs/>
                <w:color w:val="010101"/>
              </w:rPr>
              <w:t>4</w:t>
            </w:r>
            <w:r w:rsidRPr="007A336D">
              <w:rPr>
                <w:rFonts w:ascii="72 Condensed" w:hAnsi="72 Condensed" w:cs="72 Condensed"/>
                <w:color w:val="010101"/>
                <w:spacing w:val="-4"/>
              </w:rPr>
              <w:t>.</w:t>
            </w:r>
            <w:r w:rsidR="00B01E0E">
              <w:rPr>
                <w:rFonts w:ascii="72 Condensed" w:hAnsi="72 Condensed" w:cs="72 Condensed"/>
                <w:color w:val="010101"/>
                <w:spacing w:val="-4"/>
              </w:rPr>
              <w:t xml:space="preserve"> Grade the gemstone color according to the color charts</w:t>
            </w:r>
          </w:p>
          <w:p w14:paraId="6FC35915" w14:textId="43E9F43E" w:rsidR="00B01E0E" w:rsidRPr="00B01E0E" w:rsidRDefault="00B01E0E" w:rsidP="00B01E0E">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C35687" w:rsidRPr="007A336D" w14:paraId="7BAE3B68"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38337F7A" w14:textId="6F94529F" w:rsidR="00C35687" w:rsidRDefault="00C35687" w:rsidP="00EE4AF4">
            <w:pPr>
              <w:ind w:left="540" w:hanging="540"/>
              <w:jc w:val="both"/>
              <w:rPr>
                <w:rFonts w:ascii="72 Condensed" w:hAnsi="72 Condensed" w:cs="72 Condensed"/>
              </w:rPr>
            </w:pPr>
            <w:r>
              <w:rPr>
                <w:rFonts w:ascii="72 Condensed" w:hAnsi="72 Condensed" w:cs="72 Condensed"/>
              </w:rPr>
              <w:t xml:space="preserve">CU4. </w:t>
            </w:r>
            <w:r w:rsidR="00AE292E">
              <w:rPr>
                <w:rFonts w:ascii="72 Condensed" w:hAnsi="72 Condensed" w:cs="72 Condensed"/>
              </w:rPr>
              <w:t>Measure Weight/</w:t>
            </w:r>
            <w:r>
              <w:rPr>
                <w:rFonts w:ascii="72 Condensed" w:hAnsi="72 Condensed" w:cs="72 Condensed"/>
              </w:rPr>
              <w:t xml:space="preserve">Carat </w:t>
            </w:r>
          </w:p>
        </w:tc>
        <w:tc>
          <w:tcPr>
            <w:tcW w:w="7839" w:type="dxa"/>
          </w:tcPr>
          <w:p w14:paraId="0626F856" w14:textId="2BADBE3F" w:rsidR="00B01E0E" w:rsidRDefault="00B01E0E"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Pr>
                <w:rFonts w:ascii="72 Condensed" w:hAnsi="72 Condensed" w:cs="72 Condensed"/>
                <w:color w:val="010101"/>
                <w:spacing w:val="-4"/>
              </w:rPr>
              <w:t xml:space="preserve"> Calculate the weight of gemstone by using weighting balance </w:t>
            </w:r>
          </w:p>
          <w:p w14:paraId="2011A3DB" w14:textId="10949C8C" w:rsidR="00B01E0E" w:rsidRDefault="00B01E0E"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w:t>
            </w:r>
            <w:r>
              <w:rPr>
                <w:rFonts w:ascii="72 Condensed" w:hAnsi="72 Condensed" w:cs="72 Condensed"/>
                <w:b/>
                <w:bCs/>
                <w:color w:val="010101"/>
              </w:rPr>
              <w:t>2</w:t>
            </w:r>
            <w:r w:rsidRPr="007A336D">
              <w:rPr>
                <w:rFonts w:ascii="72 Condensed" w:hAnsi="72 Condensed" w:cs="72 Condensed"/>
                <w:color w:val="010101"/>
                <w:spacing w:val="-4"/>
              </w:rPr>
              <w:t>.</w:t>
            </w:r>
            <w:r>
              <w:rPr>
                <w:rFonts w:ascii="72 Condensed" w:hAnsi="72 Condensed" w:cs="72 Condensed"/>
                <w:color w:val="010101"/>
                <w:spacing w:val="-4"/>
              </w:rPr>
              <w:t xml:space="preserve"> Operate the weight balance as per procedure</w:t>
            </w:r>
          </w:p>
          <w:p w14:paraId="61E9F154" w14:textId="1797CC58" w:rsidR="000F3923" w:rsidRDefault="000F3923"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0F3923">
              <w:rPr>
                <w:rFonts w:ascii="72 Condensed" w:hAnsi="72 Condensed" w:cs="72 Condensed"/>
                <w:color w:val="010101"/>
                <w:spacing w:val="-4"/>
              </w:rPr>
              <w:t>.</w:t>
            </w:r>
            <w:r>
              <w:rPr>
                <w:rFonts w:ascii="72 Condensed" w:hAnsi="72 Condensed" w:cs="72 Condensed"/>
                <w:color w:val="010101"/>
                <w:spacing w:val="-4"/>
              </w:rPr>
              <w:t xml:space="preserve"> Calculate the weight of a mounted gemstone </w:t>
            </w:r>
          </w:p>
          <w:p w14:paraId="2AAE4C34" w14:textId="30465983" w:rsidR="00C35687" w:rsidRPr="007A336D" w:rsidRDefault="00C35687" w:rsidP="00B01E0E">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rPr>
            </w:pPr>
          </w:p>
        </w:tc>
      </w:tr>
    </w:tbl>
    <w:p w14:paraId="7FB1A984" w14:textId="7C74BDDC" w:rsidR="00795435" w:rsidRDefault="00795435" w:rsidP="007A336D">
      <w:pPr>
        <w:pStyle w:val="ListParagraph"/>
        <w:spacing w:after="0"/>
        <w:ind w:hanging="810"/>
        <w:rPr>
          <w:rFonts w:ascii="72 Condensed" w:hAnsi="72 Condensed" w:cs="72 Condensed"/>
          <w:b/>
          <w:bCs/>
        </w:rPr>
      </w:pPr>
    </w:p>
    <w:p w14:paraId="6F74E7D1" w14:textId="77777777" w:rsidR="00EF4703" w:rsidRPr="007A336D" w:rsidRDefault="00EF4703" w:rsidP="00EF4703">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9B1A788" w14:textId="77777777" w:rsidR="00EF4703" w:rsidRPr="007A336D" w:rsidRDefault="00EF4703" w:rsidP="007A336D">
      <w:pPr>
        <w:spacing w:after="0"/>
        <w:jc w:val="both"/>
        <w:rPr>
          <w:rFonts w:ascii="72 Condensed" w:hAnsi="72 Condensed" w:cs="72 Condensed"/>
          <w:bCs/>
        </w:rPr>
      </w:pPr>
    </w:p>
    <w:p w14:paraId="54BDA26C" w14:textId="229DE64A" w:rsidR="00795435" w:rsidRPr="007A336D" w:rsidRDefault="00795435" w:rsidP="00771596">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71596" w:rsidRPr="007A336D">
        <w:rPr>
          <w:rFonts w:ascii="72 Condensed" w:hAnsi="72 Condensed" w:cs="72 Condensed"/>
          <w:bCs/>
        </w:rPr>
        <w:t>understand</w:t>
      </w:r>
      <w:r w:rsidRPr="007A336D">
        <w:rPr>
          <w:rFonts w:ascii="72 Condensed" w:hAnsi="72 Condensed" w:cs="72 Condensed"/>
          <w:bCs/>
        </w:rPr>
        <w:t xml:space="preserve"> </w:t>
      </w:r>
      <w:r w:rsidR="00771596">
        <w:rPr>
          <w:rFonts w:ascii="72 Condensed" w:hAnsi="72 Condensed" w:cs="72 Condensed"/>
          <w:bCs/>
        </w:rPr>
        <w:t>the color grading of a gemstone by using the 4C’s formula</w:t>
      </w:r>
      <w:bookmarkStart w:id="39" w:name="_Hlk134610365"/>
      <w:r w:rsidR="00771596">
        <w:rPr>
          <w:rFonts w:ascii="72 Condensed" w:hAnsi="72 Condensed" w:cs="72 Condensed"/>
          <w:bCs/>
        </w:rPr>
        <w:t xml:space="preserve"> and be able to observe whether the gemstone cutting is as per international standards. </w:t>
      </w:r>
    </w:p>
    <w:p w14:paraId="5EC6E001" w14:textId="77777777" w:rsidR="00795435" w:rsidRPr="007A336D" w:rsidRDefault="00795435" w:rsidP="007A336D">
      <w:pPr>
        <w:spacing w:after="0"/>
        <w:rPr>
          <w:rFonts w:ascii="72 Condensed" w:hAnsi="72 Condensed" w:cs="72 Condensed"/>
        </w:rPr>
      </w:pPr>
    </w:p>
    <w:p w14:paraId="0E8C608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bookmarkEnd w:id="39"/>
    <w:p w14:paraId="37C0DE2C" w14:textId="77777777" w:rsidR="00772200" w:rsidRPr="007A336D" w:rsidRDefault="00772200" w:rsidP="007A336D">
      <w:pPr>
        <w:spacing w:after="0"/>
        <w:jc w:val="both"/>
        <w:rPr>
          <w:rFonts w:ascii="72 Condensed" w:hAnsi="72 Condensed" w:cs="72 Condensed"/>
          <w:bCs/>
        </w:rPr>
      </w:pPr>
    </w:p>
    <w:p w14:paraId="21EEF8F6" w14:textId="720D2771" w:rsidR="00772200" w:rsidRPr="008A4F9C" w:rsidRDefault="00795435" w:rsidP="008A4F9C">
      <w:pPr>
        <w:spacing w:after="0"/>
        <w:jc w:val="both"/>
        <w:rPr>
          <w:rFonts w:ascii="72 Condensed" w:hAnsi="72 Condensed" w:cs="72 Condensed"/>
          <w:bCs/>
        </w:rPr>
      </w:pPr>
      <w:r w:rsidRPr="008B34A7">
        <w:rPr>
          <w:rFonts w:ascii="72 Condensed" w:hAnsi="72 Condensed" w:cs="72 Condensed"/>
          <w:bCs/>
        </w:rPr>
        <w:t xml:space="preserve">The candidate needs to produce following critical evidence(s) </w:t>
      </w:r>
      <w:proofErr w:type="gramStart"/>
      <w:r w:rsidRPr="008B34A7">
        <w:rPr>
          <w:rFonts w:ascii="72 Condensed" w:hAnsi="72 Condensed" w:cs="72 Condensed"/>
          <w:bCs/>
        </w:rPr>
        <w:t>in order to</w:t>
      </w:r>
      <w:proofErr w:type="gramEnd"/>
      <w:r w:rsidRPr="008B34A7">
        <w:rPr>
          <w:rFonts w:ascii="72 Condensed" w:hAnsi="72 Condensed" w:cs="72 Condensed"/>
          <w:bCs/>
        </w:rPr>
        <w:t xml:space="preserve"> be competent in this competency standard:</w:t>
      </w:r>
    </w:p>
    <w:p w14:paraId="1A77D08E" w14:textId="7F9C50BD"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Check the clarity of gemstone through naked eye and loupe</w:t>
      </w:r>
    </w:p>
    <w:p w14:paraId="6141EB65" w14:textId="0D4BE330"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Check the meeting points of facets</w:t>
      </w:r>
    </w:p>
    <w:p w14:paraId="3B341D3F" w14:textId="0088DF0A"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Take the measurement of crown, girdle and pavilion</w:t>
      </w:r>
    </w:p>
    <w:p w14:paraId="63C32365" w14:textId="4310CED5" w:rsidR="008B34A7" w:rsidRPr="008B34A7" w:rsidRDefault="008B34A7" w:rsidP="007A336D">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t xml:space="preserve">Know about Hue, Tone &amp; Saturation </w:t>
      </w:r>
    </w:p>
    <w:p w14:paraId="1220FD6E" w14:textId="3B52FEAA" w:rsidR="00795435" w:rsidRPr="008B34A7" w:rsidRDefault="008B34A7" w:rsidP="008B34A7">
      <w:pPr>
        <w:pStyle w:val="ListParagraph"/>
        <w:numPr>
          <w:ilvl w:val="0"/>
          <w:numId w:val="9"/>
        </w:numPr>
        <w:autoSpaceDE w:val="0"/>
        <w:autoSpaceDN w:val="0"/>
        <w:adjustRightInd w:val="0"/>
        <w:spacing w:after="0"/>
        <w:jc w:val="both"/>
        <w:rPr>
          <w:rFonts w:ascii="72 Condensed" w:hAnsi="72 Condensed" w:cs="72 Condensed"/>
        </w:rPr>
      </w:pPr>
      <w:r w:rsidRPr="008B34A7">
        <w:rPr>
          <w:rFonts w:ascii="72 Condensed" w:hAnsi="72 Condensed" w:cs="72 Condensed"/>
        </w:rPr>
        <w:lastRenderedPageBreak/>
        <w:t>How to calculate the gemstone weight when fixed in jewellery</w:t>
      </w:r>
    </w:p>
    <w:p w14:paraId="04CF0BB9" w14:textId="77777777" w:rsidR="008B34A7" w:rsidRPr="008B34A7" w:rsidRDefault="008B34A7" w:rsidP="008B34A7">
      <w:pPr>
        <w:pStyle w:val="ListParagraph"/>
        <w:autoSpaceDE w:val="0"/>
        <w:autoSpaceDN w:val="0"/>
        <w:adjustRightInd w:val="0"/>
        <w:spacing w:after="0"/>
        <w:ind w:left="360"/>
        <w:jc w:val="both"/>
        <w:rPr>
          <w:rFonts w:ascii="72 Condensed" w:hAnsi="72 Condensed" w:cs="72 Condensed"/>
          <w:highlight w:val="yellow"/>
        </w:rPr>
      </w:pPr>
    </w:p>
    <w:p w14:paraId="16A722A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5800783" w14:textId="77777777" w:rsidR="00772200" w:rsidRPr="008A4F9C" w:rsidRDefault="00772200" w:rsidP="008A4F9C">
      <w:pPr>
        <w:autoSpaceDE w:val="0"/>
        <w:autoSpaceDN w:val="0"/>
        <w:adjustRightInd w:val="0"/>
        <w:spacing w:after="0"/>
        <w:jc w:val="both"/>
        <w:rPr>
          <w:rFonts w:ascii="72 Condensed" w:hAnsi="72 Condensed" w:cs="72 Condensed"/>
        </w:rPr>
      </w:pPr>
    </w:p>
    <w:p w14:paraId="1BC65653" w14:textId="0E711FA8" w:rsidR="00DF7C93" w:rsidRDefault="00641A0F"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Loupe (10X lens)</w:t>
      </w:r>
    </w:p>
    <w:p w14:paraId="13DC9822" w14:textId="602AFEB3" w:rsidR="00641A0F" w:rsidRDefault="00641A0F"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Cleaning cloth </w:t>
      </w:r>
    </w:p>
    <w:p w14:paraId="1F106D2F" w14:textId="20A2FAA8" w:rsidR="00641A0F" w:rsidRDefault="00641A0F"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White background </w:t>
      </w:r>
    </w:p>
    <w:p w14:paraId="42D44794" w14:textId="3488259C" w:rsidR="00641A0F" w:rsidRDefault="00641A0F" w:rsidP="00641A0F">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Color wheel chart/Color grading chart</w:t>
      </w:r>
    </w:p>
    <w:p w14:paraId="19752DE5" w14:textId="6247B87F" w:rsidR="000F3923" w:rsidRPr="00641A0F" w:rsidRDefault="000F3923" w:rsidP="00641A0F">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Dial Gauge </w:t>
      </w:r>
    </w:p>
    <w:p w14:paraId="2A2DC589" w14:textId="77777777" w:rsidR="00475BFB" w:rsidRDefault="00475BFB" w:rsidP="007A336D">
      <w:pPr>
        <w:spacing w:after="0"/>
        <w:rPr>
          <w:rFonts w:ascii="72 Condensed" w:hAnsi="72 Condensed" w:cs="72 Condensed"/>
          <w:b/>
          <w:sz w:val="28"/>
          <w:szCs w:val="28"/>
          <w:lang w:val="en-AU"/>
        </w:rPr>
      </w:pPr>
    </w:p>
    <w:p w14:paraId="204D15C1" w14:textId="77777777" w:rsidR="007E4B2F" w:rsidRPr="007A336D" w:rsidRDefault="007E4B2F" w:rsidP="007A336D">
      <w:pPr>
        <w:spacing w:after="0"/>
        <w:rPr>
          <w:rFonts w:ascii="72 Condensed" w:hAnsi="72 Condensed" w:cs="72 Condensed"/>
          <w:b/>
          <w:sz w:val="28"/>
          <w:szCs w:val="28"/>
          <w:lang w:val="en-AU"/>
        </w:rPr>
      </w:pPr>
    </w:p>
    <w:p w14:paraId="252C4A60" w14:textId="31396B15" w:rsidR="006826AC" w:rsidRPr="007A336D"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r w:rsidRPr="007A336D">
        <w:rPr>
          <w:rFonts w:ascii="72 Condensed" w:hAnsi="72 Condensed" w:cs="72 Condensed"/>
          <w:sz w:val="28"/>
          <w:szCs w:val="28"/>
        </w:rPr>
        <w:t xml:space="preserve"> </w:t>
      </w:r>
      <w:bookmarkStart w:id="40" w:name="_Toc175222513"/>
      <w:r w:rsidR="00036A2A">
        <w:rPr>
          <w:rFonts w:ascii="72 Condensed" w:hAnsi="72 Condensed" w:cs="72 Condensed"/>
          <w:sz w:val="28"/>
          <w:szCs w:val="28"/>
        </w:rPr>
        <w:t xml:space="preserve">0214G&amp;JI04 </w:t>
      </w:r>
      <w:r w:rsidR="0089799C">
        <w:rPr>
          <w:rFonts w:ascii="72 Condensed" w:hAnsi="72 Condensed" w:cs="72 Condensed"/>
          <w:sz w:val="28"/>
          <w:szCs w:val="28"/>
        </w:rPr>
        <w:t>Perform Marketing Activities:</w:t>
      </w:r>
      <w:bookmarkEnd w:id="40"/>
      <w:r w:rsidR="006F242E">
        <w:rPr>
          <w:rFonts w:ascii="72 Condensed" w:hAnsi="72 Condensed" w:cs="72 Condensed"/>
          <w:sz w:val="28"/>
          <w:szCs w:val="28"/>
        </w:rPr>
        <w:t xml:space="preserve"> </w:t>
      </w:r>
    </w:p>
    <w:p w14:paraId="2F2E1892" w14:textId="77777777" w:rsidR="006826AC" w:rsidRPr="007A336D" w:rsidRDefault="006826AC" w:rsidP="007A336D">
      <w:pPr>
        <w:autoSpaceDE w:val="0"/>
        <w:autoSpaceDN w:val="0"/>
        <w:adjustRightInd w:val="0"/>
        <w:spacing w:after="0"/>
        <w:ind w:right="387"/>
        <w:jc w:val="both"/>
        <w:rPr>
          <w:rFonts w:ascii="72 Condensed" w:hAnsi="72 Condensed" w:cs="72 Condensed"/>
          <w:b/>
          <w:sz w:val="22"/>
          <w:szCs w:val="22"/>
        </w:rPr>
      </w:pPr>
    </w:p>
    <w:p w14:paraId="61C6DCC8" w14:textId="77777777" w:rsidR="006826AC" w:rsidRPr="007A336D" w:rsidRDefault="006826AC" w:rsidP="007A336D">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38CBE469" w14:textId="77777777" w:rsidR="00587A8D" w:rsidRDefault="00587A8D" w:rsidP="007A336D">
      <w:pPr>
        <w:spacing w:after="0"/>
        <w:jc w:val="both"/>
        <w:rPr>
          <w:rFonts w:ascii="72 Condensed" w:hAnsi="72 Condensed" w:cs="72 Condensed"/>
          <w:b/>
        </w:rPr>
      </w:pPr>
    </w:p>
    <w:p w14:paraId="16716EC3" w14:textId="2D150B7B" w:rsidR="006826AC" w:rsidRPr="007A336D" w:rsidRDefault="006826AC" w:rsidP="007A336D">
      <w:pPr>
        <w:spacing w:after="0"/>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w:t>
      </w:r>
      <w:r w:rsidR="0089799C">
        <w:rPr>
          <w:rFonts w:ascii="72 Condensed" w:hAnsi="72 Condensed" w:cs="72 Condensed"/>
        </w:rPr>
        <w:t>buy and sell gemstones.</w:t>
      </w:r>
    </w:p>
    <w:p w14:paraId="5FBB7DF4" w14:textId="77777777" w:rsidR="006826AC" w:rsidRPr="007A336D" w:rsidRDefault="006826AC" w:rsidP="007A336D">
      <w:pPr>
        <w:spacing w:after="0"/>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826AC" w:rsidRPr="007A336D"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7A336D" w:rsidRDefault="006826AC" w:rsidP="007A336D">
            <w:pPr>
              <w:rPr>
                <w:rFonts w:ascii="72 Condensed" w:hAnsi="72 Condensed" w:cs="72 Condensed"/>
              </w:rPr>
            </w:pPr>
            <w:r w:rsidRPr="007A336D">
              <w:rPr>
                <w:rFonts w:ascii="72 Condensed" w:hAnsi="72 Condensed" w:cs="72 Condensed"/>
              </w:rPr>
              <w:t>Competency Units</w:t>
            </w:r>
          </w:p>
        </w:tc>
        <w:tc>
          <w:tcPr>
            <w:tcW w:w="7583" w:type="dxa"/>
          </w:tcPr>
          <w:p w14:paraId="1014CCF0" w14:textId="3610403E" w:rsidR="006826AC" w:rsidRPr="007A336D"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826AC" w:rsidRPr="007A336D"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5A106AD" w14:textId="40AE11D5" w:rsidR="006826AC" w:rsidRPr="007A336D" w:rsidRDefault="006826AC" w:rsidP="007A336D">
            <w:pPr>
              <w:ind w:left="540" w:hanging="540"/>
              <w:jc w:val="both"/>
              <w:rPr>
                <w:rFonts w:ascii="72 Condensed" w:hAnsi="72 Condensed" w:cs="72 Condensed"/>
              </w:rPr>
            </w:pPr>
            <w:r w:rsidRPr="007A336D">
              <w:rPr>
                <w:rFonts w:ascii="72 Condensed" w:hAnsi="72 Condensed" w:cs="72 Condensed"/>
              </w:rPr>
              <w:t>CU1.</w:t>
            </w:r>
            <w:r w:rsidR="0089799C">
              <w:rPr>
                <w:rFonts w:ascii="72 Condensed" w:hAnsi="72 Condensed" w:cs="72 Condensed"/>
              </w:rPr>
              <w:t xml:space="preserve"> </w:t>
            </w:r>
            <w:r w:rsidR="00AE292E">
              <w:rPr>
                <w:rFonts w:ascii="72 Condensed" w:hAnsi="72 Condensed" w:cs="72 Condensed"/>
              </w:rPr>
              <w:t>Perform Gemstone</w:t>
            </w:r>
            <w:r w:rsidR="0089799C">
              <w:rPr>
                <w:rFonts w:ascii="72 Condensed" w:hAnsi="72 Condensed" w:cs="72 Condensed"/>
              </w:rPr>
              <w:t xml:space="preserve"> Photography</w:t>
            </w:r>
          </w:p>
          <w:p w14:paraId="6D8A047E" w14:textId="77777777" w:rsidR="006826AC" w:rsidRPr="007A336D" w:rsidRDefault="006826AC" w:rsidP="007A336D">
            <w:pPr>
              <w:rPr>
                <w:rFonts w:ascii="72 Condensed" w:hAnsi="72 Condensed" w:cs="72 Condensed"/>
              </w:rPr>
            </w:pPr>
          </w:p>
        </w:tc>
        <w:tc>
          <w:tcPr>
            <w:tcW w:w="7583" w:type="dxa"/>
          </w:tcPr>
          <w:p w14:paraId="49757E18" w14:textId="10EC3148" w:rsidR="000F00DA" w:rsidRDefault="006826AC"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0F00DA">
              <w:rPr>
                <w:rFonts w:ascii="72 Condensed" w:hAnsi="72 Condensed" w:cs="72 Condensed"/>
                <w:lang w:val="en-US"/>
              </w:rPr>
              <w:t xml:space="preserve">Arrange the camera </w:t>
            </w:r>
          </w:p>
          <w:p w14:paraId="2ED61BDB" w14:textId="0084F3B1" w:rsidR="000F00DA" w:rsidRDefault="000F00DA" w:rsidP="000F00D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P2.</w:t>
            </w:r>
            <w:r>
              <w:rPr>
                <w:rFonts w:ascii="72 Condensed" w:hAnsi="72 Condensed" w:cs="72 Condensed"/>
                <w:lang w:val="en-US"/>
              </w:rPr>
              <w:t xml:space="preserve"> Learn how to mount the camera properly </w:t>
            </w:r>
          </w:p>
          <w:p w14:paraId="28C99709" w14:textId="29035671" w:rsidR="000F00DA" w:rsidRDefault="000F00DA" w:rsidP="000F00D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P3.</w:t>
            </w:r>
            <w:r>
              <w:rPr>
                <w:rFonts w:ascii="72 Condensed" w:hAnsi="72 Condensed" w:cs="72 Condensed"/>
                <w:lang w:val="en-US"/>
              </w:rPr>
              <w:t xml:space="preserve"> Arrangement of proper light </w:t>
            </w:r>
          </w:p>
          <w:p w14:paraId="314972FB" w14:textId="345F4F30" w:rsidR="000F00DA" w:rsidRDefault="000F00DA" w:rsidP="000F00D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P4.</w:t>
            </w:r>
            <w:r>
              <w:rPr>
                <w:rFonts w:ascii="72 Condensed" w:hAnsi="72 Condensed" w:cs="72 Condensed"/>
                <w:lang w:val="en-US"/>
              </w:rPr>
              <w:t xml:space="preserve"> Arrangement of the proper background for photography </w:t>
            </w:r>
          </w:p>
          <w:p w14:paraId="29184E9C" w14:textId="7EA91725" w:rsidR="006826AC" w:rsidRPr="00F57839" w:rsidRDefault="005E0F9F"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D72EC">
              <w:rPr>
                <w:rFonts w:ascii="72 Condensed" w:hAnsi="72 Condensed" w:cs="72 Condensed"/>
                <w:b/>
                <w:bCs/>
              </w:rPr>
              <w:t>P5.</w:t>
            </w:r>
            <w:r>
              <w:rPr>
                <w:rFonts w:ascii="72 Condensed" w:hAnsi="72 Condensed" w:cs="72 Condensed"/>
              </w:rPr>
              <w:t xml:space="preserve"> Photograph the stone in different light sources </w:t>
            </w:r>
          </w:p>
        </w:tc>
      </w:tr>
      <w:tr w:rsidR="006826AC" w:rsidRPr="007A336D" w14:paraId="4277D0FA" w14:textId="77777777" w:rsidTr="000935AA">
        <w:trPr>
          <w:trHeight w:val="1221"/>
        </w:trPr>
        <w:tc>
          <w:tcPr>
            <w:cnfStyle w:val="001000000000" w:firstRow="0" w:lastRow="0" w:firstColumn="1" w:lastColumn="0" w:oddVBand="0" w:evenVBand="0" w:oddHBand="0" w:evenHBand="0" w:firstRowFirstColumn="0" w:firstRowLastColumn="0" w:lastRowFirstColumn="0" w:lastRowLastColumn="0"/>
            <w:tcW w:w="2875" w:type="dxa"/>
          </w:tcPr>
          <w:p w14:paraId="6323D335" w14:textId="58569143" w:rsidR="006826AC" w:rsidRPr="007A336D" w:rsidRDefault="006826AC" w:rsidP="0089799C">
            <w:pPr>
              <w:ind w:left="540" w:hanging="540"/>
              <w:jc w:val="both"/>
              <w:rPr>
                <w:rFonts w:ascii="72 Condensed" w:hAnsi="72 Condensed" w:cs="72 Condensed"/>
              </w:rPr>
            </w:pPr>
            <w:r w:rsidRPr="007A336D">
              <w:rPr>
                <w:rFonts w:ascii="72 Condensed" w:hAnsi="72 Condensed" w:cs="72 Condensed"/>
              </w:rPr>
              <w:t xml:space="preserve">CU2. </w:t>
            </w:r>
            <w:r w:rsidR="0089799C">
              <w:rPr>
                <w:rFonts w:ascii="72 Condensed" w:hAnsi="72 Condensed" w:cs="72 Condensed"/>
              </w:rPr>
              <w:t>Determine Pricing</w:t>
            </w:r>
          </w:p>
        </w:tc>
        <w:tc>
          <w:tcPr>
            <w:tcW w:w="7583" w:type="dxa"/>
          </w:tcPr>
          <w:p w14:paraId="62E8824D" w14:textId="38C28B34" w:rsidR="00996828" w:rsidRDefault="006826AC" w:rsidP="00F57839">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5F68A5">
              <w:rPr>
                <w:rFonts w:ascii="72 Condensed" w:hAnsi="72 Condensed" w:cs="72 Condensed"/>
                <w:lang w:val="en-US"/>
              </w:rPr>
              <w:t>Evaluate the price as per quality</w:t>
            </w:r>
          </w:p>
          <w:p w14:paraId="6A7A5614" w14:textId="3526888E" w:rsidR="007D72EC" w:rsidRPr="007A336D" w:rsidRDefault="007D72EC" w:rsidP="00F57839">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P2.</w:t>
            </w:r>
            <w:r>
              <w:rPr>
                <w:rFonts w:ascii="72 Condensed" w:hAnsi="72 Condensed" w:cs="72 Condensed"/>
                <w:lang w:val="en-US"/>
              </w:rPr>
              <w:t xml:space="preserve"> Assess 4C’s of the gems correctly</w:t>
            </w:r>
          </w:p>
          <w:p w14:paraId="147F24A5" w14:textId="2A9988B9" w:rsidR="00F57839"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rPr>
              <w:t>P</w:t>
            </w:r>
            <w:r w:rsidR="007D72EC">
              <w:rPr>
                <w:rFonts w:ascii="72 Condensed" w:hAnsi="72 Condensed" w:cs="72 Condensed"/>
                <w:b/>
                <w:bCs/>
              </w:rPr>
              <w:t>3</w:t>
            </w:r>
            <w:r w:rsidRPr="007A336D">
              <w:rPr>
                <w:rFonts w:ascii="72 Condensed" w:hAnsi="72 Condensed" w:cs="72 Condensed"/>
                <w:b/>
                <w:bCs/>
              </w:rPr>
              <w:t xml:space="preserve">. </w:t>
            </w:r>
            <w:r w:rsidR="005F68A5">
              <w:rPr>
                <w:rFonts w:ascii="72 Condensed" w:hAnsi="72 Condensed" w:cs="72 Condensed"/>
                <w:lang w:val="en-US"/>
              </w:rPr>
              <w:t>Perform correct calculation of price</w:t>
            </w:r>
          </w:p>
          <w:p w14:paraId="6A25AD57" w14:textId="7E107B43" w:rsidR="005F68A5" w:rsidRPr="005F68A5" w:rsidRDefault="00F57839" w:rsidP="007D72EC">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F57839">
              <w:rPr>
                <w:rFonts w:ascii="72 Condensed" w:hAnsi="72 Condensed" w:cs="72 Condensed"/>
                <w:b/>
                <w:bCs/>
                <w:lang w:val="en-US"/>
              </w:rPr>
              <w:t>P</w:t>
            </w:r>
            <w:r w:rsidR="007D72EC">
              <w:rPr>
                <w:rFonts w:ascii="72 Condensed" w:hAnsi="72 Condensed" w:cs="72 Condensed"/>
                <w:b/>
                <w:bCs/>
                <w:lang w:val="en-US"/>
              </w:rPr>
              <w:t>4</w:t>
            </w:r>
            <w:r w:rsidR="000B43FD" w:rsidRPr="007A336D">
              <w:rPr>
                <w:rFonts w:ascii="72 Condensed" w:hAnsi="72 Condensed" w:cs="72 Condensed"/>
                <w:lang w:val="en-US"/>
              </w:rPr>
              <w:t>.</w:t>
            </w:r>
            <w:r w:rsidR="006826AC" w:rsidRPr="007A336D">
              <w:rPr>
                <w:rFonts w:ascii="72 Condensed" w:hAnsi="72 Condensed" w:cs="72 Condensed"/>
                <w:lang w:val="en-US"/>
              </w:rPr>
              <w:t xml:space="preserve"> </w:t>
            </w:r>
            <w:r w:rsidR="005F68A5">
              <w:rPr>
                <w:rFonts w:ascii="72 Condensed" w:hAnsi="72 Condensed" w:cs="72 Condensed"/>
                <w:lang w:val="en-US"/>
              </w:rPr>
              <w:t xml:space="preserve">Determine a price which is appealing  </w:t>
            </w:r>
          </w:p>
        </w:tc>
      </w:tr>
      <w:tr w:rsidR="00946C23" w:rsidRPr="007A336D" w14:paraId="065E3395"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313055C7" w14:textId="28207C55" w:rsidR="00946C23" w:rsidRPr="007A336D" w:rsidRDefault="00946C23" w:rsidP="0089799C">
            <w:pPr>
              <w:ind w:left="540" w:hanging="540"/>
              <w:jc w:val="both"/>
              <w:rPr>
                <w:rFonts w:ascii="72 Condensed" w:hAnsi="72 Condensed" w:cs="72 Condensed"/>
              </w:rPr>
            </w:pPr>
            <w:r>
              <w:rPr>
                <w:rFonts w:ascii="72 Condensed" w:hAnsi="72 Condensed" w:cs="72 Condensed"/>
              </w:rPr>
              <w:t>CU3. Creation of social media shops</w:t>
            </w:r>
          </w:p>
        </w:tc>
        <w:tc>
          <w:tcPr>
            <w:tcW w:w="7583" w:type="dxa"/>
          </w:tcPr>
          <w:p w14:paraId="3ECD8218" w14:textId="514251C7"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P1.</w:t>
            </w:r>
            <w:r w:rsidRPr="00946C23">
              <w:rPr>
                <w:rFonts w:ascii="72 Condensed" w:hAnsi="72 Condensed" w:cs="72 Condensed"/>
                <w:lang w:val="en-US"/>
              </w:rPr>
              <w:t xml:space="preserve"> Select the name for your social media accounts.</w:t>
            </w:r>
          </w:p>
          <w:p w14:paraId="1517E28E" w14:textId="11CC1697"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P2</w:t>
            </w:r>
            <w:r w:rsidRPr="00946C23">
              <w:rPr>
                <w:rFonts w:ascii="72 Condensed" w:hAnsi="72 Condensed" w:cs="72 Condensed"/>
                <w:lang w:val="en-US"/>
              </w:rPr>
              <w:t>. Create online shop/marketplace on Facebook</w:t>
            </w:r>
          </w:p>
          <w:p w14:paraId="5EEB7391" w14:textId="63A75687"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P3</w:t>
            </w:r>
            <w:r w:rsidRPr="00946C23">
              <w:rPr>
                <w:rFonts w:ascii="72 Condensed" w:hAnsi="72 Condensed" w:cs="72 Condensed"/>
                <w:lang w:val="en-US"/>
              </w:rPr>
              <w:t>. Create online shop on Instagram</w:t>
            </w:r>
          </w:p>
          <w:p w14:paraId="1D35DDE3" w14:textId="2AE64CE4" w:rsidR="00946C23" w:rsidRPr="00946C23"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946C23">
              <w:rPr>
                <w:rFonts w:ascii="72 Condensed" w:hAnsi="72 Condensed" w:cs="72 Condensed"/>
                <w:b/>
                <w:bCs/>
                <w:lang w:val="en-US"/>
              </w:rPr>
              <w:t>P4</w:t>
            </w:r>
            <w:r w:rsidRPr="00946C23">
              <w:rPr>
                <w:rFonts w:ascii="72 Condensed" w:hAnsi="72 Condensed" w:cs="72 Condensed"/>
                <w:lang w:val="en-US"/>
              </w:rPr>
              <w:t xml:space="preserve">. Create TikTok account for reel like content </w:t>
            </w:r>
          </w:p>
          <w:p w14:paraId="2657838B" w14:textId="26A4DAE2" w:rsidR="00946C23" w:rsidRPr="007A336D" w:rsidRDefault="00946C23" w:rsidP="00F5783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r w:rsidRPr="00946C23">
              <w:rPr>
                <w:rFonts w:ascii="72 Condensed" w:hAnsi="72 Condensed" w:cs="72 Condensed"/>
                <w:b/>
                <w:bCs/>
                <w:lang w:val="en-US"/>
              </w:rPr>
              <w:t>P5</w:t>
            </w:r>
            <w:r w:rsidRPr="00946C23">
              <w:rPr>
                <w:rFonts w:ascii="72 Condensed" w:hAnsi="72 Condensed" w:cs="72 Condensed"/>
                <w:lang w:val="en-US"/>
              </w:rPr>
              <w:t xml:space="preserve"> Upload your photographs/videos and add required hashtags </w:t>
            </w:r>
          </w:p>
        </w:tc>
      </w:tr>
      <w:tr w:rsidR="00AB7315" w:rsidRPr="007A336D" w14:paraId="5B87BD01"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2AED24A9" w14:textId="61473655" w:rsidR="00AB7315" w:rsidRPr="007A336D" w:rsidRDefault="00AB7315" w:rsidP="002C022F">
            <w:pPr>
              <w:ind w:left="540" w:hanging="540"/>
              <w:jc w:val="both"/>
              <w:rPr>
                <w:rFonts w:ascii="72 Condensed" w:hAnsi="72 Condensed" w:cs="72 Condensed"/>
              </w:rPr>
            </w:pPr>
            <w:r>
              <w:rPr>
                <w:rFonts w:ascii="72 Condensed" w:hAnsi="72 Condensed" w:cs="72 Condensed"/>
              </w:rPr>
              <w:t>CU</w:t>
            </w:r>
            <w:r w:rsidR="007D72EC">
              <w:rPr>
                <w:rFonts w:ascii="72 Condensed" w:hAnsi="72 Condensed" w:cs="72 Condensed"/>
              </w:rPr>
              <w:t>4</w:t>
            </w:r>
            <w:r w:rsidRPr="007A336D">
              <w:rPr>
                <w:rFonts w:ascii="72 Condensed" w:hAnsi="72 Condensed" w:cs="72 Condensed"/>
              </w:rPr>
              <w:t xml:space="preserve">. </w:t>
            </w:r>
            <w:r w:rsidR="0089799C">
              <w:rPr>
                <w:rFonts w:ascii="72 Condensed" w:hAnsi="72 Condensed" w:cs="72 Condensed"/>
              </w:rPr>
              <w:t>Perform regular/digital marketing</w:t>
            </w:r>
            <w:r w:rsidR="00091286">
              <w:rPr>
                <w:rFonts w:ascii="72 Condensed" w:hAnsi="72 Condensed" w:cs="72 Condensed"/>
              </w:rPr>
              <w:t xml:space="preserve"> </w:t>
            </w:r>
          </w:p>
          <w:p w14:paraId="19777F9F" w14:textId="77777777" w:rsidR="00AB7315" w:rsidRPr="007A336D" w:rsidRDefault="00AB7315" w:rsidP="007A336D">
            <w:pPr>
              <w:ind w:left="540" w:hanging="540"/>
              <w:jc w:val="both"/>
              <w:rPr>
                <w:rFonts w:ascii="72 Condensed" w:hAnsi="72 Condensed" w:cs="72 Condensed"/>
              </w:rPr>
            </w:pPr>
          </w:p>
        </w:tc>
        <w:tc>
          <w:tcPr>
            <w:tcW w:w="7583" w:type="dxa"/>
          </w:tcPr>
          <w:p w14:paraId="39CC5CBB" w14:textId="77777777" w:rsidR="00CE6D1A"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Pr>
                <w:rFonts w:ascii="72 Condensed" w:hAnsi="72 Condensed" w:cs="72 Condensed"/>
                <w:lang w:val="en-US"/>
              </w:rPr>
              <w:t xml:space="preserve">Select the effective media for the product promotion </w:t>
            </w:r>
          </w:p>
          <w:p w14:paraId="3C83C5E4" w14:textId="16C31F1A" w:rsidR="00946C23" w:rsidRPr="007A336D" w:rsidRDefault="00946C23"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D72EC">
              <w:rPr>
                <w:rFonts w:ascii="72 Condensed" w:hAnsi="72 Condensed" w:cs="72 Condensed"/>
                <w:b/>
                <w:bCs/>
                <w:lang w:val="en-US"/>
              </w:rPr>
              <w:t>P2.</w:t>
            </w:r>
            <w:r>
              <w:rPr>
                <w:rFonts w:ascii="72 Condensed" w:hAnsi="72 Condensed" w:cs="72 Condensed"/>
                <w:lang w:val="en-US"/>
              </w:rPr>
              <w:t xml:space="preserve"> Social media shops</w:t>
            </w:r>
          </w:p>
          <w:p w14:paraId="700E41BB" w14:textId="559142DE" w:rsidR="00CE6D1A"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rPr>
              <w:t>P</w:t>
            </w:r>
            <w:r w:rsidR="007D72EC">
              <w:rPr>
                <w:rFonts w:ascii="72 Condensed" w:hAnsi="72 Condensed" w:cs="72 Condensed"/>
                <w:b/>
                <w:bCs/>
              </w:rPr>
              <w:t>3</w:t>
            </w:r>
            <w:r w:rsidRPr="007A336D">
              <w:rPr>
                <w:rFonts w:ascii="72 Condensed" w:hAnsi="72 Condensed" w:cs="72 Condensed"/>
                <w:b/>
                <w:bCs/>
              </w:rPr>
              <w:t xml:space="preserve">. </w:t>
            </w:r>
            <w:r>
              <w:rPr>
                <w:rFonts w:ascii="72 Condensed" w:hAnsi="72 Condensed" w:cs="72 Condensed"/>
                <w:lang w:val="en-US"/>
              </w:rPr>
              <w:t xml:space="preserve">Target relevant group of customers </w:t>
            </w:r>
          </w:p>
          <w:p w14:paraId="6DFC8DEE" w14:textId="7D2F8FAF" w:rsidR="00CE6D1A" w:rsidRPr="007A336D"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F57839">
              <w:rPr>
                <w:rFonts w:ascii="72 Condensed" w:hAnsi="72 Condensed" w:cs="72 Condensed"/>
                <w:b/>
                <w:bCs/>
                <w:lang w:val="en-US"/>
              </w:rPr>
              <w:t>P</w:t>
            </w:r>
            <w:r w:rsidR="007D72EC">
              <w:rPr>
                <w:rFonts w:ascii="72 Condensed" w:hAnsi="72 Condensed" w:cs="72 Condensed"/>
                <w:b/>
                <w:bCs/>
                <w:lang w:val="en-US"/>
              </w:rPr>
              <w:t>4</w:t>
            </w:r>
            <w:r w:rsidRPr="007A336D">
              <w:rPr>
                <w:rFonts w:ascii="72 Condensed" w:hAnsi="72 Condensed" w:cs="72 Condensed"/>
                <w:lang w:val="en-US"/>
              </w:rPr>
              <w:t xml:space="preserve">. </w:t>
            </w:r>
            <w:r>
              <w:rPr>
                <w:rFonts w:ascii="72 Condensed" w:hAnsi="72 Condensed" w:cs="72 Condensed"/>
                <w:lang w:val="en-US"/>
              </w:rPr>
              <w:t>Conduct promotion of products through sharing product samples</w:t>
            </w:r>
          </w:p>
          <w:p w14:paraId="0CDDCBFD" w14:textId="619FAD7D" w:rsidR="00CE6D1A" w:rsidRDefault="00CE6D1A" w:rsidP="00CE6D1A">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rPr>
              <w:t>P</w:t>
            </w:r>
            <w:r w:rsidR="007D72EC">
              <w:rPr>
                <w:rFonts w:ascii="72 Condensed" w:hAnsi="72 Condensed" w:cs="72 Condensed"/>
                <w:b/>
                <w:bCs/>
              </w:rPr>
              <w:t>5</w:t>
            </w:r>
            <w:r w:rsidRPr="007A336D">
              <w:rPr>
                <w:rFonts w:ascii="72 Condensed" w:hAnsi="72 Condensed" w:cs="72 Condensed"/>
                <w:b/>
                <w:bCs/>
              </w:rPr>
              <w:t>.</w:t>
            </w:r>
            <w:r>
              <w:rPr>
                <w:rFonts w:ascii="72 Condensed" w:hAnsi="72 Condensed" w:cs="72 Condensed"/>
                <w:lang w:val="en-US"/>
              </w:rPr>
              <w:t xml:space="preserve"> Follow Unique Sell Point (USP)</w:t>
            </w:r>
          </w:p>
          <w:p w14:paraId="77D6E243" w14:textId="43BC684A" w:rsidR="00AB7315" w:rsidRPr="00526218" w:rsidRDefault="00CE6D1A" w:rsidP="00CE6D1A">
            <w:pPr>
              <w:tabs>
                <w:tab w:val="left" w:pos="1050"/>
              </w:tabs>
              <w:cnfStyle w:val="000000000000" w:firstRow="0" w:lastRow="0" w:firstColumn="0" w:lastColumn="0" w:oddVBand="0" w:evenVBand="0" w:oddHBand="0" w:evenHBand="0" w:firstRowFirstColumn="0" w:firstRowLastColumn="0" w:lastRowFirstColumn="0" w:lastRowLastColumn="0"/>
            </w:pPr>
            <w:r>
              <w:rPr>
                <w:rFonts w:ascii="72 Condensed" w:hAnsi="72 Condensed" w:cs="72 Condensed"/>
                <w:b/>
                <w:bCs/>
              </w:rPr>
              <w:t>P</w:t>
            </w:r>
            <w:r w:rsidR="007D72EC">
              <w:rPr>
                <w:rFonts w:ascii="72 Condensed" w:hAnsi="72 Condensed" w:cs="72 Condensed"/>
                <w:b/>
                <w:bCs/>
              </w:rPr>
              <w:t>6</w:t>
            </w:r>
            <w:r w:rsidRPr="007A336D">
              <w:rPr>
                <w:rFonts w:ascii="72 Condensed" w:hAnsi="72 Condensed" w:cs="72 Condensed"/>
                <w:b/>
                <w:bCs/>
              </w:rPr>
              <w:t xml:space="preserve">. </w:t>
            </w:r>
            <w:r>
              <w:rPr>
                <w:rFonts w:ascii="72 Condensed" w:hAnsi="72 Condensed" w:cs="72 Condensed"/>
              </w:rPr>
              <w:t>Ascertain the need and potential of the products.</w:t>
            </w:r>
          </w:p>
        </w:tc>
      </w:tr>
      <w:tr w:rsidR="00C4075F" w:rsidRPr="007A336D" w14:paraId="7594BFFC"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4FF68AD8" w14:textId="00C3C2E3" w:rsidR="00C4075F" w:rsidRDefault="00C4075F" w:rsidP="002C022F">
            <w:pPr>
              <w:ind w:left="540" w:hanging="540"/>
              <w:jc w:val="both"/>
              <w:rPr>
                <w:rFonts w:ascii="72 Condensed" w:hAnsi="72 Condensed" w:cs="72 Condensed"/>
              </w:rPr>
            </w:pPr>
            <w:r>
              <w:rPr>
                <w:rFonts w:ascii="72 Condensed" w:hAnsi="72 Condensed" w:cs="72 Condensed"/>
              </w:rPr>
              <w:lastRenderedPageBreak/>
              <w:t>CU</w:t>
            </w:r>
            <w:r w:rsidR="007D72EC">
              <w:rPr>
                <w:rFonts w:ascii="72 Condensed" w:hAnsi="72 Condensed" w:cs="72 Condensed"/>
              </w:rPr>
              <w:t>5</w:t>
            </w:r>
            <w:r>
              <w:rPr>
                <w:rFonts w:ascii="72 Condensed" w:hAnsi="72 Condensed" w:cs="72 Condensed"/>
              </w:rPr>
              <w:t xml:space="preserve">. Packaging </w:t>
            </w:r>
            <w:r w:rsidR="0009765F">
              <w:rPr>
                <w:rFonts w:ascii="72 Condensed" w:hAnsi="72 Condensed" w:cs="72 Condensed"/>
              </w:rPr>
              <w:t xml:space="preserve">&amp; Distribution </w:t>
            </w:r>
          </w:p>
        </w:tc>
        <w:tc>
          <w:tcPr>
            <w:tcW w:w="7583" w:type="dxa"/>
          </w:tcPr>
          <w:p w14:paraId="3763F431" w14:textId="77777777" w:rsidR="00C4075F" w:rsidRDefault="00C407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w:t>
            </w:r>
            <w:r>
              <w:rPr>
                <w:rFonts w:ascii="72 Condensed" w:hAnsi="72 Condensed" w:cs="72 Condensed"/>
                <w:lang w:val="en-US"/>
              </w:rPr>
              <w:t xml:space="preserve"> </w:t>
            </w:r>
            <w:r w:rsidR="0009765F">
              <w:rPr>
                <w:rFonts w:ascii="72 Condensed" w:hAnsi="72 Condensed" w:cs="72 Condensed"/>
                <w:lang w:val="en-US"/>
              </w:rPr>
              <w:t xml:space="preserve">Clean the gemstone </w:t>
            </w:r>
          </w:p>
          <w:p w14:paraId="4323BFFC" w14:textId="23A7A67A" w:rsidR="0009765F"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P2.</w:t>
            </w:r>
            <w:r>
              <w:rPr>
                <w:rFonts w:ascii="72 Condensed" w:hAnsi="72 Condensed" w:cs="72 Condensed"/>
                <w:lang w:val="en-US"/>
              </w:rPr>
              <w:t xml:space="preserve"> Use the appropriate container with cushioning </w:t>
            </w:r>
          </w:p>
          <w:p w14:paraId="401C19F0" w14:textId="50BC0364" w:rsidR="0009765F"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P3.</w:t>
            </w:r>
            <w:r>
              <w:rPr>
                <w:rFonts w:ascii="72 Condensed" w:hAnsi="72 Condensed" w:cs="72 Condensed"/>
                <w:lang w:val="en-US"/>
              </w:rPr>
              <w:t xml:space="preserve"> Seal the container properly </w:t>
            </w:r>
          </w:p>
          <w:p w14:paraId="2D2E6529" w14:textId="74FEC3FC" w:rsidR="0009765F"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P4.</w:t>
            </w:r>
            <w:r>
              <w:rPr>
                <w:rFonts w:ascii="72 Condensed" w:hAnsi="72 Condensed" w:cs="72 Condensed"/>
                <w:lang w:val="en-US"/>
              </w:rPr>
              <w:t xml:space="preserve"> Label the specimen properly </w:t>
            </w:r>
          </w:p>
          <w:p w14:paraId="3098F222" w14:textId="615B6E6F" w:rsidR="0009765F" w:rsidRDefault="0009765F" w:rsidP="000976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P5.</w:t>
            </w:r>
            <w:r>
              <w:rPr>
                <w:rFonts w:ascii="72 Condensed" w:hAnsi="72 Condensed" w:cs="72 Condensed"/>
                <w:lang w:val="en-US"/>
              </w:rPr>
              <w:t xml:space="preserve"> Use proper channels for shipping </w:t>
            </w:r>
          </w:p>
          <w:p w14:paraId="5AF966DB" w14:textId="598D6B11" w:rsidR="0009765F" w:rsidRDefault="0009765F" w:rsidP="000976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P6.</w:t>
            </w:r>
            <w:r>
              <w:rPr>
                <w:rFonts w:ascii="72 Condensed" w:hAnsi="72 Condensed" w:cs="72 Condensed"/>
                <w:lang w:val="en-US"/>
              </w:rPr>
              <w:t xml:space="preserve"> Insure</w:t>
            </w:r>
            <w:r w:rsidR="00E527BE">
              <w:rPr>
                <w:rFonts w:ascii="72 Condensed" w:hAnsi="72 Condensed" w:cs="72 Condensed"/>
                <w:lang w:val="en-US"/>
              </w:rPr>
              <w:t xml:space="preserve"> the parcel </w:t>
            </w:r>
          </w:p>
          <w:p w14:paraId="5564D237" w14:textId="71620CAE" w:rsidR="00E527BE" w:rsidRDefault="00E527BE" w:rsidP="000976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5B6E67">
              <w:rPr>
                <w:rFonts w:ascii="72 Condensed" w:hAnsi="72 Condensed" w:cs="72 Condensed"/>
                <w:b/>
                <w:bCs/>
                <w:lang w:val="en-US"/>
              </w:rPr>
              <w:t>P7.</w:t>
            </w:r>
            <w:r>
              <w:rPr>
                <w:rFonts w:ascii="72 Condensed" w:hAnsi="72 Condensed" w:cs="72 Condensed"/>
                <w:lang w:val="en-US"/>
              </w:rPr>
              <w:t xml:space="preserve"> Provide Tracking Number to your Customers </w:t>
            </w:r>
          </w:p>
          <w:p w14:paraId="40396998" w14:textId="00A4A54D" w:rsidR="0009765F" w:rsidRPr="007A336D" w:rsidRDefault="0009765F" w:rsidP="00CE6D1A">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p>
        </w:tc>
      </w:tr>
    </w:tbl>
    <w:p w14:paraId="5855ACB3" w14:textId="77777777" w:rsidR="00EF4703" w:rsidRDefault="00EF4703" w:rsidP="007A336D">
      <w:pPr>
        <w:spacing w:after="0"/>
        <w:jc w:val="both"/>
        <w:rPr>
          <w:rFonts w:ascii="72 Condensed" w:hAnsi="72 Condensed" w:cs="72 Condensed"/>
        </w:rPr>
      </w:pPr>
    </w:p>
    <w:p w14:paraId="57096CA4" w14:textId="77777777" w:rsidR="00475BFB" w:rsidRPr="007A336D" w:rsidRDefault="00475BFB" w:rsidP="007A336D">
      <w:pPr>
        <w:spacing w:after="0"/>
        <w:jc w:val="both"/>
        <w:rPr>
          <w:rFonts w:ascii="72 Condensed" w:hAnsi="72 Condensed" w:cs="72 Condensed"/>
        </w:rPr>
      </w:pPr>
    </w:p>
    <w:p w14:paraId="2BFB5848"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1BC93AF" w14:textId="77777777" w:rsidR="00772200" w:rsidRPr="007A336D" w:rsidRDefault="00772200" w:rsidP="007A336D">
      <w:pPr>
        <w:spacing w:after="0"/>
        <w:jc w:val="both"/>
        <w:rPr>
          <w:rFonts w:ascii="72 Condensed" w:hAnsi="72 Condensed" w:cs="72 Condensed"/>
          <w:bCs/>
        </w:rPr>
      </w:pPr>
    </w:p>
    <w:p w14:paraId="5AE48194" w14:textId="4DD3A978" w:rsidR="00772200" w:rsidRPr="007A336D" w:rsidRDefault="0036468E" w:rsidP="008A4F9C">
      <w:pPr>
        <w:spacing w:after="0"/>
        <w:jc w:val="both"/>
        <w:rPr>
          <w:rFonts w:ascii="72 Condensed" w:hAnsi="72 Condensed" w:cs="72 Condensed"/>
          <w:bCs/>
        </w:rPr>
      </w:pPr>
      <w:r w:rsidRPr="007A336D">
        <w:rPr>
          <w:rFonts w:ascii="72 Condensed" w:hAnsi="72 Condensed" w:cs="72 Condensed"/>
          <w:bCs/>
        </w:rPr>
        <w:t>The candidate must be a</w:t>
      </w:r>
      <w:r w:rsidR="00CE6D1A">
        <w:rPr>
          <w:rFonts w:ascii="72 Condensed" w:hAnsi="72 Condensed" w:cs="72 Condensed"/>
          <w:bCs/>
        </w:rPr>
        <w:t>ble to understand:</w:t>
      </w:r>
    </w:p>
    <w:p w14:paraId="5B7AD819" w14:textId="19B26EC2" w:rsidR="00CE6D1A"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Knowledge of various packing materials and their properties </w:t>
      </w:r>
    </w:p>
    <w:p w14:paraId="28D8BB12" w14:textId="51D66682"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Techniques for packing gemstones to ensure their safety and integrity </w:t>
      </w:r>
    </w:p>
    <w:p w14:paraId="69D934C6" w14:textId="09386969"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Methods for cushioning and protecting gemstones from damage</w:t>
      </w:r>
    </w:p>
    <w:p w14:paraId="66A2CADB" w14:textId="071D8978"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Tracking and managing gemstone inventory effectively</w:t>
      </w:r>
    </w:p>
    <w:p w14:paraId="1C9BFE33" w14:textId="44687A8F"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Identifying potential risks in the packing and distribution process</w:t>
      </w:r>
    </w:p>
    <w:p w14:paraId="02807A05" w14:textId="7F78745E" w:rsidR="00E527BE" w:rsidRDefault="00E527BE" w:rsidP="007A336D">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Understanding the importance of insurance and how to obtain it</w:t>
      </w:r>
    </w:p>
    <w:p w14:paraId="45348EF1" w14:textId="77777777" w:rsidR="0036468E" w:rsidRPr="007A336D" w:rsidRDefault="0036468E" w:rsidP="007A336D">
      <w:pPr>
        <w:pStyle w:val="Default"/>
        <w:rPr>
          <w:rFonts w:ascii="72 Condensed" w:hAnsi="72 Condensed" w:cs="72 Condensed"/>
          <w:sz w:val="22"/>
          <w:szCs w:val="22"/>
        </w:rPr>
      </w:pPr>
    </w:p>
    <w:p w14:paraId="3ED22003" w14:textId="60B1FF53"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CEF190D" w14:textId="77777777" w:rsidR="00772200" w:rsidRPr="007A336D" w:rsidRDefault="00772200" w:rsidP="007A336D">
      <w:pPr>
        <w:spacing w:after="0"/>
        <w:jc w:val="both"/>
        <w:rPr>
          <w:rFonts w:ascii="72 Condensed" w:hAnsi="72 Condensed" w:cs="72 Condensed"/>
          <w:bCs/>
        </w:rPr>
      </w:pPr>
    </w:p>
    <w:p w14:paraId="69BD17CF" w14:textId="4C19387C" w:rsidR="00772200" w:rsidRPr="008A4F9C" w:rsidRDefault="0036468E" w:rsidP="008A4F9C">
      <w:pPr>
        <w:spacing w:after="0"/>
        <w:jc w:val="both"/>
        <w:rPr>
          <w:rFonts w:ascii="72 Condensed" w:hAnsi="72 Condensed" w:cs="72 Condensed"/>
          <w:bCs/>
        </w:rPr>
      </w:pPr>
      <w:r w:rsidRPr="00ED5F27">
        <w:rPr>
          <w:rFonts w:ascii="72 Condensed" w:hAnsi="72 Condensed" w:cs="72 Condensed"/>
          <w:bCs/>
        </w:rPr>
        <w:t xml:space="preserve">The candidate needs to produce following critical evidence(s) </w:t>
      </w:r>
      <w:proofErr w:type="gramStart"/>
      <w:r w:rsidRPr="00ED5F27">
        <w:rPr>
          <w:rFonts w:ascii="72 Condensed" w:hAnsi="72 Condensed" w:cs="72 Condensed"/>
          <w:bCs/>
        </w:rPr>
        <w:t>in order to</w:t>
      </w:r>
      <w:proofErr w:type="gramEnd"/>
      <w:r w:rsidRPr="00ED5F27">
        <w:rPr>
          <w:rFonts w:ascii="72 Condensed" w:hAnsi="72 Condensed" w:cs="72 Condensed"/>
          <w:bCs/>
        </w:rPr>
        <w:t xml:space="preserve"> be competent in this competency standard:</w:t>
      </w:r>
    </w:p>
    <w:p w14:paraId="09F643C5" w14:textId="309C6CBC"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Mounting of camera </w:t>
      </w:r>
    </w:p>
    <w:p w14:paraId="25C377FF" w14:textId="323DDA8E"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Check camera setting </w:t>
      </w:r>
    </w:p>
    <w:p w14:paraId="44E91E76" w14:textId="2ADB9656"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Check the proper background for photography </w:t>
      </w:r>
    </w:p>
    <w:p w14:paraId="73454A4F" w14:textId="471FD047" w:rsidR="00ED5F27" w:rsidRPr="00B54253" w:rsidRDefault="00ED5F27" w:rsidP="007A336D">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Use of proper lighting source for proper stone </w:t>
      </w:r>
    </w:p>
    <w:p w14:paraId="245AF217" w14:textId="6071E7B3" w:rsidR="00475BFB" w:rsidRDefault="00ED5F27" w:rsidP="00ED5F27">
      <w:pPr>
        <w:pStyle w:val="ListParagraph"/>
        <w:numPr>
          <w:ilvl w:val="0"/>
          <w:numId w:val="9"/>
        </w:numPr>
        <w:autoSpaceDE w:val="0"/>
        <w:autoSpaceDN w:val="0"/>
        <w:adjustRightInd w:val="0"/>
        <w:spacing w:after="0"/>
        <w:jc w:val="both"/>
        <w:rPr>
          <w:rFonts w:ascii="72 Condensed" w:hAnsi="72 Condensed" w:cs="72 Condensed"/>
        </w:rPr>
      </w:pPr>
      <w:r w:rsidRPr="00B54253">
        <w:rPr>
          <w:rFonts w:ascii="72 Condensed" w:hAnsi="72 Condensed" w:cs="72 Condensed"/>
        </w:rPr>
        <w:t xml:space="preserve">Use of social media </w:t>
      </w:r>
    </w:p>
    <w:p w14:paraId="2A1DDF3A" w14:textId="469380E1" w:rsidR="00475BFB" w:rsidRPr="008A4F9C" w:rsidRDefault="00B54253" w:rsidP="008A4F9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Selection of proper box </w:t>
      </w:r>
    </w:p>
    <w:p w14:paraId="2E34AF82" w14:textId="77777777" w:rsidR="00AE2575" w:rsidRPr="00475BFB" w:rsidRDefault="00AE2575" w:rsidP="00475BFB">
      <w:pPr>
        <w:pStyle w:val="ListParagraph"/>
        <w:autoSpaceDE w:val="0"/>
        <w:autoSpaceDN w:val="0"/>
        <w:adjustRightInd w:val="0"/>
        <w:spacing w:after="0"/>
        <w:ind w:left="360"/>
        <w:jc w:val="both"/>
        <w:rPr>
          <w:rFonts w:ascii="72 Condensed" w:hAnsi="72 Condensed" w:cs="72 Condensed"/>
        </w:rPr>
      </w:pPr>
    </w:p>
    <w:p w14:paraId="09554AA6" w14:textId="60F650BF" w:rsidR="00AE2575"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47A6CAFE"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6AB5670F" w14:textId="52982C5F" w:rsidR="00A301BD" w:rsidRDefault="00E527BE" w:rsidP="00E527BE">
      <w:pPr>
        <w:pStyle w:val="ListParagraph"/>
        <w:numPr>
          <w:ilvl w:val="0"/>
          <w:numId w:val="9"/>
        </w:numPr>
        <w:spacing w:after="0"/>
        <w:rPr>
          <w:rFonts w:ascii="72 Condensed" w:hAnsi="72 Condensed" w:cs="72 Condensed"/>
        </w:rPr>
      </w:pPr>
      <w:r>
        <w:rPr>
          <w:rFonts w:ascii="72 Condensed" w:hAnsi="72 Condensed" w:cs="72 Condensed"/>
        </w:rPr>
        <w:t xml:space="preserve">Containers </w:t>
      </w:r>
    </w:p>
    <w:p w14:paraId="7E4022F8" w14:textId="5B48CA8D" w:rsid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 xml:space="preserve">Cushioning Materials </w:t>
      </w:r>
    </w:p>
    <w:p w14:paraId="24983675" w14:textId="317196EB" w:rsid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 xml:space="preserve">Label and Tags </w:t>
      </w:r>
    </w:p>
    <w:p w14:paraId="35F81C8C" w14:textId="18464414" w:rsid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Packing tape</w:t>
      </w:r>
    </w:p>
    <w:p w14:paraId="2845A6E3" w14:textId="62E05E0E" w:rsidR="00E527BE" w:rsidRPr="00E527BE" w:rsidRDefault="00E527BE" w:rsidP="00E527BE">
      <w:pPr>
        <w:pStyle w:val="ListParagraph"/>
        <w:numPr>
          <w:ilvl w:val="0"/>
          <w:numId w:val="9"/>
        </w:numPr>
        <w:spacing w:after="0"/>
        <w:rPr>
          <w:rFonts w:ascii="72 Condensed" w:hAnsi="72 Condensed" w:cs="72 Condensed"/>
        </w:rPr>
      </w:pPr>
      <w:r>
        <w:rPr>
          <w:rFonts w:ascii="72 Condensed" w:hAnsi="72 Condensed" w:cs="72 Condensed"/>
        </w:rPr>
        <w:t>Scale</w:t>
      </w:r>
    </w:p>
    <w:p w14:paraId="1C4CF3EA" w14:textId="0E66E444" w:rsidR="00587A8D" w:rsidRDefault="00587A8D">
      <w:pPr>
        <w:rPr>
          <w:rFonts w:ascii="72 Condensed" w:hAnsi="72 Condensed" w:cs="72 Condensed"/>
          <w:b/>
          <w:sz w:val="28"/>
          <w:szCs w:val="28"/>
          <w:lang w:val="en-AU"/>
        </w:rPr>
      </w:pPr>
    </w:p>
    <w:p w14:paraId="20C1DCBA" w14:textId="4AA279DF" w:rsidR="00223F2E" w:rsidRPr="007A336D" w:rsidRDefault="00036A2A"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1" w:name="_Toc175222514"/>
      <w:r>
        <w:rPr>
          <w:rFonts w:ascii="72 Condensed" w:hAnsi="72 Condensed" w:cs="72 Condensed"/>
          <w:sz w:val="28"/>
          <w:szCs w:val="28"/>
        </w:rPr>
        <w:lastRenderedPageBreak/>
        <w:t xml:space="preserve">0214G&amp;JI05 </w:t>
      </w:r>
      <w:r w:rsidR="00E527BE">
        <w:rPr>
          <w:rFonts w:ascii="72 Condensed" w:hAnsi="72 Condensed" w:cs="72 Condensed"/>
          <w:sz w:val="28"/>
          <w:szCs w:val="28"/>
        </w:rPr>
        <w:t>Comm</w:t>
      </w:r>
      <w:r w:rsidR="005B6E67">
        <w:rPr>
          <w:rFonts w:ascii="72 Condensed" w:hAnsi="72 Condensed" w:cs="72 Condensed"/>
          <w:sz w:val="28"/>
          <w:szCs w:val="28"/>
        </w:rPr>
        <w:t>unicate with others:</w:t>
      </w:r>
      <w:bookmarkEnd w:id="41"/>
      <w:r w:rsidR="006F242E">
        <w:rPr>
          <w:rFonts w:ascii="72 Condensed" w:hAnsi="72 Condensed" w:cs="72 Condensed"/>
          <w:sz w:val="28"/>
          <w:szCs w:val="28"/>
        </w:rPr>
        <w:t xml:space="preserve"> </w:t>
      </w:r>
    </w:p>
    <w:p w14:paraId="578B5B17" w14:textId="77777777" w:rsidR="00752E2C" w:rsidRPr="007A336D" w:rsidRDefault="00752E2C" w:rsidP="007A336D">
      <w:pPr>
        <w:spacing w:after="0"/>
        <w:ind w:right="27"/>
        <w:jc w:val="both"/>
        <w:rPr>
          <w:rFonts w:ascii="72 Condensed" w:hAnsi="72 Condensed" w:cs="72 Condensed"/>
          <w:b/>
        </w:rPr>
      </w:pPr>
    </w:p>
    <w:p w14:paraId="07C4FE69"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36279D53" w14:textId="77777777" w:rsidR="00587A8D" w:rsidRDefault="00587A8D" w:rsidP="007A336D">
      <w:pPr>
        <w:spacing w:after="0"/>
        <w:ind w:right="27"/>
        <w:jc w:val="both"/>
        <w:rPr>
          <w:rFonts w:ascii="72 Condensed" w:hAnsi="72 Condensed" w:cs="72 Condensed"/>
        </w:rPr>
      </w:pPr>
    </w:p>
    <w:p w14:paraId="483D7EBF" w14:textId="2B60A85C" w:rsidR="00223F2E" w:rsidRPr="00587A8D" w:rsidRDefault="00752E2C" w:rsidP="007A336D">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This competency standard covers the skills and knowledge required to plan and prepare for work, preparation of job as</w:t>
      </w:r>
      <w:r w:rsidR="00A95822" w:rsidRPr="007A336D">
        <w:rPr>
          <w:rFonts w:ascii="72 Condensed" w:hAnsi="72 Condensed" w:cs="72 Condensed"/>
        </w:rPr>
        <w:t xml:space="preserve"> per</w:t>
      </w:r>
      <w:r w:rsidR="00223F2E" w:rsidRPr="007A336D">
        <w:rPr>
          <w:rFonts w:ascii="72 Condensed" w:hAnsi="72 Condensed" w:cs="72 Condensed"/>
        </w:rPr>
        <w:t xml:space="preserve"> required sizes and measurements by applying suitable operations of cutting, sawing, filing, chiseling, straig</w:t>
      </w:r>
      <w:r w:rsidR="00A95822" w:rsidRPr="007A336D">
        <w:rPr>
          <w:rFonts w:ascii="72 Condensed" w:hAnsi="72 Condensed" w:cs="72 Condensed"/>
        </w:rPr>
        <w:t>htening, riveting, hand threading</w:t>
      </w:r>
      <w:r w:rsidR="00223F2E" w:rsidRPr="007A336D">
        <w:rPr>
          <w:rFonts w:ascii="72 Condensed" w:hAnsi="72 Condensed" w:cs="72 Condensed"/>
        </w:rPr>
        <w:t xml:space="preserve"> and grinding.</w:t>
      </w:r>
    </w:p>
    <w:p w14:paraId="7A34418C"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0454D61A"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81FF1F8"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1A6CC162" w14:textId="43AC9B4F" w:rsidR="00223F2E" w:rsidRPr="007A336D" w:rsidRDefault="00223F2E" w:rsidP="00884389">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005B6E67">
              <w:rPr>
                <w:rFonts w:ascii="72 Condensed" w:hAnsi="72 Condensed" w:cs="72 Condensed"/>
              </w:rPr>
              <w:t xml:space="preserve"> Build relations with customers</w:t>
            </w:r>
          </w:p>
          <w:p w14:paraId="59438000" w14:textId="77777777" w:rsidR="00223F2E" w:rsidRPr="007A336D" w:rsidRDefault="00223F2E" w:rsidP="007A336D">
            <w:pPr>
              <w:jc w:val="both"/>
              <w:rPr>
                <w:rFonts w:ascii="72 Condensed" w:hAnsi="72 Condensed" w:cs="72 Condensed"/>
              </w:rPr>
            </w:pPr>
          </w:p>
        </w:tc>
        <w:tc>
          <w:tcPr>
            <w:tcW w:w="6674" w:type="dxa"/>
          </w:tcPr>
          <w:p w14:paraId="7601768D" w14:textId="7698ABDE" w:rsidR="000C7E5F" w:rsidRDefault="000C7E5F" w:rsidP="000C7E5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w:t>
            </w:r>
            <w:r w:rsidR="005B6E67">
              <w:rPr>
                <w:rFonts w:ascii="72 Condensed" w:hAnsi="72 Condensed" w:cs="72 Condensed"/>
                <w:lang w:val="en-US"/>
              </w:rPr>
              <w:t xml:space="preserve"> Ensure the authenticity to the customers</w:t>
            </w:r>
          </w:p>
          <w:p w14:paraId="312DFAA1" w14:textId="1E003438" w:rsidR="005B6E67" w:rsidRDefault="000C7E5F"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091286">
              <w:rPr>
                <w:rFonts w:ascii="72 Condensed" w:hAnsi="72 Condensed" w:cs="72 Condensed"/>
                <w:b/>
                <w:bCs/>
                <w:lang w:val="en-US"/>
              </w:rPr>
              <w:t>P2.</w:t>
            </w:r>
            <w:r>
              <w:rPr>
                <w:rFonts w:ascii="72 Condensed" w:hAnsi="72 Condensed" w:cs="72 Condensed"/>
                <w:b/>
                <w:bCs/>
                <w:lang w:val="en-US"/>
              </w:rPr>
              <w:t xml:space="preserve"> </w:t>
            </w:r>
            <w:r w:rsidR="005B6E67">
              <w:rPr>
                <w:rFonts w:ascii="72 Condensed" w:hAnsi="72 Condensed" w:cs="72 Condensed"/>
                <w:lang w:val="en-US"/>
              </w:rPr>
              <w:t>Kind and honest with customers</w:t>
            </w:r>
          </w:p>
          <w:p w14:paraId="1392FB8D" w14:textId="424EB959" w:rsidR="005B6E67" w:rsidRDefault="005B6E67"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2C546D">
              <w:rPr>
                <w:rFonts w:ascii="72 Condensed" w:hAnsi="72 Condensed" w:cs="72 Condensed"/>
                <w:b/>
                <w:bCs/>
                <w:lang w:val="en-US"/>
              </w:rPr>
              <w:t>P3.</w:t>
            </w:r>
            <w:r>
              <w:rPr>
                <w:rFonts w:ascii="72 Condensed" w:hAnsi="72 Condensed" w:cs="72 Condensed"/>
                <w:lang w:val="en-US"/>
              </w:rPr>
              <w:t xml:space="preserve"> Ensure that your staff are well trained </w:t>
            </w:r>
          </w:p>
          <w:p w14:paraId="0A9FABBB" w14:textId="256B92C4" w:rsidR="005B6E67" w:rsidRDefault="005B6E67"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C546D">
              <w:rPr>
                <w:rFonts w:ascii="72 Condensed" w:hAnsi="72 Condensed" w:cs="72 Condensed"/>
                <w:b/>
                <w:bCs/>
              </w:rPr>
              <w:t>P4.</w:t>
            </w:r>
            <w:r>
              <w:rPr>
                <w:rFonts w:ascii="72 Condensed" w:hAnsi="72 Condensed" w:cs="72 Condensed"/>
              </w:rPr>
              <w:t xml:space="preserve"> Offer after sale service </w:t>
            </w:r>
          </w:p>
          <w:p w14:paraId="74C7F4F2" w14:textId="5B46EEEC" w:rsidR="005B6E67" w:rsidRDefault="005B6E67" w:rsidP="005B6E67">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C546D">
              <w:rPr>
                <w:rFonts w:ascii="72 Condensed" w:hAnsi="72 Condensed" w:cs="72 Condensed"/>
                <w:b/>
                <w:bCs/>
              </w:rPr>
              <w:t>P5.</w:t>
            </w:r>
            <w:r>
              <w:rPr>
                <w:rFonts w:ascii="72 Condensed" w:hAnsi="72 Condensed" w:cs="72 Condensed"/>
              </w:rPr>
              <w:t xml:space="preserve"> Update customers with new products </w:t>
            </w:r>
          </w:p>
          <w:p w14:paraId="60264B34" w14:textId="65B470E4" w:rsidR="006D28F7" w:rsidRPr="006D28F7" w:rsidRDefault="005B6E67" w:rsidP="00EA16E9">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C546D">
              <w:rPr>
                <w:rFonts w:ascii="72 Condensed" w:hAnsi="72 Condensed" w:cs="72 Condensed"/>
                <w:b/>
                <w:bCs/>
              </w:rPr>
              <w:t>P6.</w:t>
            </w:r>
            <w:r>
              <w:rPr>
                <w:rFonts w:ascii="72 Condensed" w:hAnsi="72 Condensed" w:cs="72 Condensed"/>
              </w:rPr>
              <w:t xml:space="preserve"> Keep record of the </w:t>
            </w:r>
            <w:r w:rsidR="002C546D">
              <w:rPr>
                <w:rFonts w:ascii="72 Condensed" w:hAnsi="72 Condensed" w:cs="72 Condensed"/>
              </w:rPr>
              <w:t>customers</w:t>
            </w:r>
            <w:r>
              <w:rPr>
                <w:rFonts w:ascii="72 Condensed" w:hAnsi="72 Condensed" w:cs="72 Condensed"/>
              </w:rPr>
              <w:t xml:space="preserve"> </w:t>
            </w:r>
          </w:p>
        </w:tc>
      </w:tr>
      <w:tr w:rsidR="00223F2E" w:rsidRPr="007A336D" w14:paraId="5A525150" w14:textId="77777777" w:rsidTr="00EA16E9">
        <w:trPr>
          <w:trHeight w:val="819"/>
        </w:trPr>
        <w:tc>
          <w:tcPr>
            <w:cnfStyle w:val="001000000000" w:firstRow="0" w:lastRow="0" w:firstColumn="1" w:lastColumn="0" w:oddVBand="0" w:evenVBand="0" w:oddHBand="0" w:evenHBand="0" w:firstRowFirstColumn="0" w:firstRowLastColumn="0" w:lastRowFirstColumn="0" w:lastRowLastColumn="0"/>
            <w:tcW w:w="3532" w:type="dxa"/>
          </w:tcPr>
          <w:p w14:paraId="3C927609" w14:textId="72DFE7B3" w:rsidR="00223F2E" w:rsidRPr="007A336D" w:rsidRDefault="00223F2E" w:rsidP="004B5BB2">
            <w:pPr>
              <w:ind w:left="720" w:hanging="630"/>
              <w:jc w:val="both"/>
              <w:rPr>
                <w:rFonts w:ascii="72 Condensed" w:hAnsi="72 Condensed" w:cs="72 Condensed"/>
                <w:b w:val="0"/>
              </w:rPr>
            </w:pPr>
            <w:r w:rsidRPr="007A336D">
              <w:rPr>
                <w:rFonts w:ascii="72 Condensed" w:hAnsi="72 Condensed" w:cs="72 Condensed"/>
              </w:rPr>
              <w:t xml:space="preserve">CU2. </w:t>
            </w:r>
            <w:r w:rsidR="00884389">
              <w:rPr>
                <w:rFonts w:ascii="72 Condensed" w:hAnsi="72 Condensed" w:cs="72 Condensed"/>
              </w:rPr>
              <w:t xml:space="preserve"> </w:t>
            </w:r>
            <w:r w:rsidR="005B6E67">
              <w:rPr>
                <w:rFonts w:ascii="72 Condensed" w:hAnsi="72 Condensed" w:cs="72 Condensed"/>
              </w:rPr>
              <w:t xml:space="preserve">Supervise craftsman </w:t>
            </w:r>
          </w:p>
        </w:tc>
        <w:tc>
          <w:tcPr>
            <w:tcW w:w="6674" w:type="dxa"/>
          </w:tcPr>
          <w:p w14:paraId="5D8E0771" w14:textId="6B96E437" w:rsidR="004B5BB2" w:rsidRDefault="004B5BB2"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2C546D">
              <w:rPr>
                <w:rFonts w:ascii="72 Condensed" w:hAnsi="72 Condensed" w:cs="72 Condensed"/>
                <w:lang w:val="en-US"/>
              </w:rPr>
              <w:t>Set clear, measurable standards for quality and productivity</w:t>
            </w:r>
          </w:p>
          <w:p w14:paraId="2CC07310" w14:textId="3F8DFA6E" w:rsidR="004B5BB2" w:rsidRPr="002C546D" w:rsidRDefault="004B5BB2"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091286">
              <w:rPr>
                <w:rFonts w:ascii="72 Condensed" w:hAnsi="72 Condensed" w:cs="72 Condensed"/>
                <w:b/>
                <w:bCs/>
                <w:lang w:val="en-US"/>
              </w:rPr>
              <w:t>P2.</w:t>
            </w:r>
            <w:r>
              <w:rPr>
                <w:rFonts w:ascii="72 Condensed" w:hAnsi="72 Condensed" w:cs="72 Condensed"/>
                <w:b/>
                <w:bCs/>
                <w:lang w:val="en-US"/>
              </w:rPr>
              <w:t xml:space="preserve"> </w:t>
            </w:r>
            <w:r w:rsidR="002C546D" w:rsidRPr="002C546D">
              <w:rPr>
                <w:rFonts w:ascii="72 Condensed" w:hAnsi="72 Condensed" w:cs="72 Condensed"/>
                <w:lang w:val="en-US"/>
              </w:rPr>
              <w:t>Hold regular team meetings to discuss progress</w:t>
            </w:r>
          </w:p>
          <w:p w14:paraId="0834529F" w14:textId="6440D0F0" w:rsidR="00223F2E" w:rsidRPr="002C546D" w:rsidRDefault="004B5BB2"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Pr>
                <w:rFonts w:ascii="72 Condensed" w:hAnsi="72 Condensed" w:cs="72 Condensed"/>
                <w:b/>
                <w:bCs/>
              </w:rPr>
              <w:t>P3</w:t>
            </w:r>
            <w:r w:rsidRPr="007A336D">
              <w:rPr>
                <w:rFonts w:ascii="72 Condensed" w:hAnsi="72 Condensed" w:cs="72 Condensed"/>
                <w:b/>
                <w:bCs/>
              </w:rPr>
              <w:t xml:space="preserve">. </w:t>
            </w:r>
            <w:r w:rsidR="002C546D">
              <w:rPr>
                <w:rFonts w:ascii="72 Condensed" w:hAnsi="72 Condensed" w:cs="72 Condensed"/>
              </w:rPr>
              <w:t xml:space="preserve">Motivate your craftsman to enhance their efficiency </w:t>
            </w:r>
          </w:p>
        </w:tc>
      </w:tr>
      <w:tr w:rsidR="005B6E67" w:rsidRPr="007A336D" w14:paraId="28BE051D" w14:textId="77777777" w:rsidTr="00AF559D">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251CD3B1" w14:textId="7D71E249" w:rsidR="005B6E67" w:rsidRDefault="005B6E67" w:rsidP="004B5BB2">
            <w:pPr>
              <w:ind w:left="720" w:hanging="630"/>
              <w:jc w:val="both"/>
              <w:rPr>
                <w:rFonts w:ascii="72 Condensed" w:hAnsi="72 Condensed" w:cs="72 Condensed"/>
              </w:rPr>
            </w:pPr>
            <w:r>
              <w:rPr>
                <w:rFonts w:ascii="72 Condensed" w:hAnsi="72 Condensed" w:cs="72 Condensed"/>
              </w:rPr>
              <w:t>CU</w:t>
            </w:r>
            <w:r w:rsidR="002C546D">
              <w:rPr>
                <w:rFonts w:ascii="72 Condensed" w:hAnsi="72 Condensed" w:cs="72 Condensed"/>
              </w:rPr>
              <w:t>3</w:t>
            </w:r>
            <w:r>
              <w:rPr>
                <w:rFonts w:ascii="72 Condensed" w:hAnsi="72 Condensed" w:cs="72 Condensed"/>
              </w:rPr>
              <w:t>. Establish linkage with suppliers</w:t>
            </w:r>
          </w:p>
        </w:tc>
        <w:tc>
          <w:tcPr>
            <w:tcW w:w="6674" w:type="dxa"/>
          </w:tcPr>
          <w:p w14:paraId="6F2CDC6F" w14:textId="25CF9B6D" w:rsidR="00706964" w:rsidRPr="00706964" w:rsidRDefault="002C546D"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P1.</w:t>
            </w:r>
            <w:r w:rsidRPr="00706964">
              <w:rPr>
                <w:rFonts w:ascii="72 Condensed" w:hAnsi="72 Condensed" w:cs="72 Condensed"/>
                <w:lang w:val="en-US"/>
              </w:rPr>
              <w:t xml:space="preserve"> </w:t>
            </w:r>
            <w:r w:rsidR="00706964" w:rsidRPr="00706964">
              <w:rPr>
                <w:rFonts w:ascii="72 Condensed" w:hAnsi="72 Condensed" w:cs="72 Condensed"/>
                <w:lang w:val="en-US"/>
              </w:rPr>
              <w:t xml:space="preserve">Identify relevant supplier </w:t>
            </w:r>
          </w:p>
          <w:p w14:paraId="60CBA6C4" w14:textId="05AC139F" w:rsidR="00706964"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P2.</w:t>
            </w:r>
            <w:r w:rsidRPr="00706964">
              <w:rPr>
                <w:rFonts w:ascii="72 Condensed" w:hAnsi="72 Condensed" w:cs="72 Condensed"/>
                <w:lang w:val="en-US"/>
              </w:rPr>
              <w:t xml:space="preserve"> Maintain record of the supplier </w:t>
            </w:r>
          </w:p>
          <w:p w14:paraId="13D30D57" w14:textId="0E646D63" w:rsidR="005B6E67"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P3.</w:t>
            </w:r>
            <w:r w:rsidRPr="00706964">
              <w:rPr>
                <w:rFonts w:ascii="72 Condensed" w:hAnsi="72 Condensed" w:cs="72 Condensed"/>
                <w:lang w:val="en-US"/>
              </w:rPr>
              <w:t xml:space="preserve"> Develop mutual trust and respect</w:t>
            </w:r>
          </w:p>
          <w:p w14:paraId="1CDA06E0" w14:textId="77777777" w:rsidR="00706964"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P4.</w:t>
            </w:r>
            <w:r w:rsidRPr="00706964">
              <w:rPr>
                <w:rFonts w:ascii="72 Condensed" w:hAnsi="72 Condensed" w:cs="72 Condensed"/>
                <w:lang w:val="en-US"/>
              </w:rPr>
              <w:t xml:space="preserve"> Maintain regular communication </w:t>
            </w:r>
          </w:p>
          <w:p w14:paraId="45EC0C67" w14:textId="77777777" w:rsidR="00706964" w:rsidRPr="00706964"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706964">
              <w:rPr>
                <w:rFonts w:ascii="72 Condensed" w:hAnsi="72 Condensed" w:cs="72 Condensed"/>
                <w:b/>
                <w:bCs/>
                <w:lang w:val="en-US"/>
              </w:rPr>
              <w:t>P5.</w:t>
            </w:r>
            <w:r w:rsidRPr="00706964">
              <w:rPr>
                <w:rFonts w:ascii="72 Condensed" w:hAnsi="72 Condensed" w:cs="72 Condensed"/>
                <w:lang w:val="en-US"/>
              </w:rPr>
              <w:t xml:space="preserve"> Ensure financial stability </w:t>
            </w:r>
          </w:p>
          <w:p w14:paraId="5DF20531" w14:textId="63D965DB" w:rsidR="00706964" w:rsidRPr="007A336D" w:rsidRDefault="00706964" w:rsidP="004B5BB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lang w:val="en-US"/>
              </w:rPr>
            </w:pPr>
            <w:r w:rsidRPr="00706964">
              <w:rPr>
                <w:rFonts w:ascii="72 Condensed" w:hAnsi="72 Condensed" w:cs="72 Condensed"/>
                <w:b/>
                <w:bCs/>
                <w:lang w:val="en-US"/>
              </w:rPr>
              <w:t>P6.</w:t>
            </w:r>
            <w:r w:rsidRPr="00706964">
              <w:rPr>
                <w:rFonts w:ascii="72 Condensed" w:hAnsi="72 Condensed" w:cs="72 Condensed"/>
                <w:lang w:val="en-US"/>
              </w:rPr>
              <w:t xml:space="preserve"> Share market insights and information </w:t>
            </w:r>
            <w:r>
              <w:rPr>
                <w:rFonts w:ascii="72 Condensed" w:hAnsi="72 Condensed" w:cs="72 Condensed"/>
                <w:b/>
                <w:bCs/>
                <w:lang w:val="en-US"/>
              </w:rPr>
              <w:t xml:space="preserve"> </w:t>
            </w:r>
          </w:p>
        </w:tc>
      </w:tr>
    </w:tbl>
    <w:p w14:paraId="65D1565C" w14:textId="77777777" w:rsidR="00475BFB" w:rsidRPr="007A336D" w:rsidRDefault="00475BFB" w:rsidP="007A336D">
      <w:pPr>
        <w:spacing w:after="0"/>
        <w:rPr>
          <w:rFonts w:ascii="72 Condensed" w:hAnsi="72 Condensed" w:cs="72 Condensed"/>
        </w:rPr>
      </w:pPr>
    </w:p>
    <w:p w14:paraId="32526465" w14:textId="77777777" w:rsidR="00223F2E" w:rsidRPr="007A336D" w:rsidRDefault="00223F2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53213EB" w14:textId="77777777" w:rsidR="00772200" w:rsidRPr="007A336D" w:rsidRDefault="00772200" w:rsidP="007A336D">
      <w:pPr>
        <w:spacing w:after="0"/>
        <w:jc w:val="both"/>
        <w:rPr>
          <w:rFonts w:ascii="72 Condensed" w:hAnsi="72 Condensed" w:cs="72 Condensed"/>
          <w:bCs/>
        </w:rPr>
      </w:pPr>
    </w:p>
    <w:p w14:paraId="73D12AAC" w14:textId="565BBB09" w:rsidR="00772200" w:rsidRPr="007A336D" w:rsidRDefault="00223F2E" w:rsidP="00EA16E9">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06964" w:rsidRPr="007A336D">
        <w:rPr>
          <w:rFonts w:ascii="72 Condensed" w:hAnsi="72 Condensed" w:cs="72 Condensed"/>
          <w:bCs/>
        </w:rPr>
        <w:t>understand</w:t>
      </w:r>
      <w:r w:rsidRPr="007A336D">
        <w:rPr>
          <w:rFonts w:ascii="72 Condensed" w:hAnsi="72 Condensed" w:cs="72 Condensed"/>
          <w:bCs/>
        </w:rPr>
        <w:t xml:space="preserve"> the knowledge of:</w:t>
      </w:r>
    </w:p>
    <w:p w14:paraId="6014C0DC" w14:textId="4EA62B51" w:rsidR="0050640E" w:rsidRDefault="00706964" w:rsidP="00706964">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Supply chain management </w:t>
      </w:r>
    </w:p>
    <w:p w14:paraId="7DD9EDA4" w14:textId="13D03D4F" w:rsidR="00706964" w:rsidRPr="00706964" w:rsidRDefault="00706964" w:rsidP="00706964">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Maintaining record of suppliers </w:t>
      </w:r>
    </w:p>
    <w:p w14:paraId="0D9E998C" w14:textId="77777777" w:rsidR="00223F2E" w:rsidRPr="007A336D" w:rsidRDefault="00223F2E" w:rsidP="007A336D">
      <w:pPr>
        <w:pStyle w:val="ListParagraph"/>
        <w:spacing w:after="0"/>
        <w:ind w:left="540"/>
        <w:rPr>
          <w:rFonts w:ascii="72 Condensed" w:hAnsi="72 Condensed" w:cs="72 Condensed"/>
        </w:rPr>
      </w:pPr>
    </w:p>
    <w:p w14:paraId="18755805"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73403D8" w14:textId="77777777" w:rsidR="00772200" w:rsidRPr="007A336D" w:rsidRDefault="00772200" w:rsidP="007A336D">
      <w:pPr>
        <w:spacing w:after="0"/>
        <w:jc w:val="both"/>
        <w:rPr>
          <w:rFonts w:ascii="72 Condensed" w:hAnsi="72 Condensed" w:cs="72 Condensed"/>
          <w:bCs/>
        </w:rPr>
      </w:pPr>
    </w:p>
    <w:p w14:paraId="1A067C95" w14:textId="18232ACE" w:rsidR="00B54253" w:rsidRPr="00EA16E9" w:rsidRDefault="00223F2E" w:rsidP="00EA16E9">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467E32DC" w14:textId="0CFA07F3" w:rsidR="00B54253" w:rsidRDefault="004E500A" w:rsidP="00B5425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Identification of problem</w:t>
      </w:r>
    </w:p>
    <w:p w14:paraId="4A533D0C" w14:textId="20CEDC04" w:rsidR="00B54253" w:rsidRDefault="00B54253" w:rsidP="00B5425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Motivation of craftsman to enhance their efficiency</w:t>
      </w:r>
    </w:p>
    <w:p w14:paraId="0A0972C5" w14:textId="77777777" w:rsidR="00B54253" w:rsidRPr="00B54253" w:rsidRDefault="00B54253" w:rsidP="00B54253">
      <w:pPr>
        <w:pStyle w:val="ListParagraph"/>
        <w:autoSpaceDE w:val="0"/>
        <w:autoSpaceDN w:val="0"/>
        <w:adjustRightInd w:val="0"/>
        <w:spacing w:after="0"/>
        <w:ind w:left="360"/>
        <w:jc w:val="both"/>
        <w:rPr>
          <w:rFonts w:ascii="72 Condensed" w:hAnsi="72 Condensed" w:cs="72 Condensed"/>
        </w:rPr>
      </w:pPr>
    </w:p>
    <w:p w14:paraId="481295CD"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1DBFE3D0"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3E63EFE2" w14:textId="5A3473C0" w:rsidR="004F13B5" w:rsidRDefault="00D4081D"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 xml:space="preserve">Mobile phones </w:t>
      </w:r>
    </w:p>
    <w:p w14:paraId="00B4F7BD" w14:textId="4B4205B6" w:rsidR="00D4081D" w:rsidRDefault="00D4081D"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lastRenderedPageBreak/>
        <w:t>Laptop</w:t>
      </w:r>
    </w:p>
    <w:p w14:paraId="4BD22FD2" w14:textId="559CC04C" w:rsidR="00D4081D" w:rsidRDefault="00D4081D" w:rsidP="00D4081D">
      <w:pPr>
        <w:pStyle w:val="ListParagraph"/>
        <w:numPr>
          <w:ilvl w:val="0"/>
          <w:numId w:val="9"/>
        </w:numPr>
        <w:rPr>
          <w:rFonts w:ascii="72 Condensed" w:hAnsi="72 Condensed" w:cs="72 Condensed"/>
          <w:sz w:val="22"/>
          <w:szCs w:val="22"/>
        </w:rPr>
      </w:pPr>
      <w:r>
        <w:rPr>
          <w:rFonts w:ascii="72 Condensed" w:hAnsi="72 Condensed" w:cs="72 Condensed"/>
          <w:sz w:val="22"/>
          <w:szCs w:val="22"/>
        </w:rPr>
        <w:t>Access to social media</w:t>
      </w:r>
    </w:p>
    <w:p w14:paraId="3546731D" w14:textId="7FF3CF0D" w:rsidR="00262C22" w:rsidRPr="007A336D" w:rsidRDefault="00262C22" w:rsidP="00262C22">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2" w:name="_Toc175222515"/>
      <w:r>
        <w:rPr>
          <w:rFonts w:ascii="72 Condensed" w:hAnsi="72 Condensed" w:cs="72 Condensed"/>
          <w:sz w:val="28"/>
          <w:szCs w:val="28"/>
        </w:rPr>
        <w:t>Adopt Soft Skills:</w:t>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42"/>
    </w:p>
    <w:p w14:paraId="1DEA7470" w14:textId="77777777" w:rsidR="00262C22" w:rsidRPr="00262C22" w:rsidRDefault="00262C22" w:rsidP="00262C22">
      <w:pPr>
        <w:rPr>
          <w:rFonts w:ascii="72 Condensed" w:hAnsi="72 Condensed" w:cs="72 Condensed"/>
          <w:sz w:val="22"/>
          <w:szCs w:val="22"/>
        </w:rPr>
      </w:pPr>
    </w:p>
    <w:p w14:paraId="5DAD9313" w14:textId="77777777" w:rsidR="00223F2E" w:rsidRPr="007A336D" w:rsidRDefault="00223F2E" w:rsidP="007A336D">
      <w:pPr>
        <w:spacing w:after="0"/>
        <w:jc w:val="both"/>
        <w:rPr>
          <w:rFonts w:ascii="72 Condensed" w:hAnsi="72 Condensed" w:cs="72 Condensed"/>
        </w:rPr>
      </w:pPr>
    </w:p>
    <w:p w14:paraId="635D1413" w14:textId="398B881E" w:rsidR="002E1DD0" w:rsidRDefault="002E1DD0" w:rsidP="00B868EE">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43" w:name="_Toc175222516"/>
      <w:r w:rsidRPr="007A336D">
        <w:rPr>
          <w:rFonts w:ascii="72 Condensed" w:hAnsi="72 Condensed" w:cs="72 Condensed"/>
          <w:sz w:val="28"/>
          <w:szCs w:val="28"/>
        </w:rPr>
        <w:t>List of consumable Machinery/Equipment</w:t>
      </w:r>
      <w:bookmarkEnd w:id="43"/>
    </w:p>
    <w:p w14:paraId="3025AD4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6C134957"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3A7DAC60"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BA39C5E" w14:textId="302317C8"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Loupe (10X lens)</w:t>
            </w:r>
          </w:p>
        </w:tc>
        <w:tc>
          <w:tcPr>
            <w:tcW w:w="2222" w:type="dxa"/>
          </w:tcPr>
          <w:p w14:paraId="4EB2C007" w14:textId="42F56F05"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2E5DF738"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971A113" w14:textId="5C9845DD"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Spectroscope</w:t>
            </w:r>
          </w:p>
        </w:tc>
        <w:tc>
          <w:tcPr>
            <w:tcW w:w="2222" w:type="dxa"/>
          </w:tcPr>
          <w:p w14:paraId="673D1BBC" w14:textId="2F9ABE7F"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2F5E752B"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9550F6B" w14:textId="7A97E0AC"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Dichroscope</w:t>
            </w:r>
          </w:p>
        </w:tc>
        <w:tc>
          <w:tcPr>
            <w:tcW w:w="2222" w:type="dxa"/>
          </w:tcPr>
          <w:p w14:paraId="3F3D57CF" w14:textId="270513AA"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56F947E0"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6B0DDD6" w14:textId="6D319CC3"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Chelsea Color Filter </w:t>
            </w:r>
          </w:p>
        </w:tc>
        <w:tc>
          <w:tcPr>
            <w:tcW w:w="2222" w:type="dxa"/>
          </w:tcPr>
          <w:p w14:paraId="4A3B109E" w14:textId="570910CB"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63519BDA"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E22492F" w14:textId="4C9C6FF1" w:rsidR="002E1DD0" w:rsidRPr="007A336D" w:rsidRDefault="00637A7C"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Tweezer </w:t>
            </w:r>
          </w:p>
        </w:tc>
        <w:tc>
          <w:tcPr>
            <w:tcW w:w="2222" w:type="dxa"/>
          </w:tcPr>
          <w:p w14:paraId="745E5E39" w14:textId="2577D04F"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3DDFB5A4" w14:textId="77777777" w:rsidTr="004115C2">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2026FD48" w14:textId="27763B27" w:rsidR="002E1DD0" w:rsidRPr="007A336D" w:rsidRDefault="00637A7C" w:rsidP="008E62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Fiber Optic light </w:t>
            </w:r>
          </w:p>
        </w:tc>
        <w:tc>
          <w:tcPr>
            <w:tcW w:w="2222" w:type="dxa"/>
          </w:tcPr>
          <w:p w14:paraId="12CF82F5" w14:textId="457911A0" w:rsidR="002E1DD0" w:rsidRPr="007A336D" w:rsidRDefault="00162E1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10</w:t>
            </w:r>
          </w:p>
        </w:tc>
      </w:tr>
      <w:tr w:rsidR="002E1DD0" w:rsidRPr="007A336D" w14:paraId="61D7BB9D"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A9D3969" w14:textId="6D5D024C"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Polariscope </w:t>
            </w:r>
          </w:p>
        </w:tc>
        <w:tc>
          <w:tcPr>
            <w:tcW w:w="2222" w:type="dxa"/>
          </w:tcPr>
          <w:p w14:paraId="0CB04870" w14:textId="0D40413B" w:rsidR="002E1DD0" w:rsidRPr="007A336D" w:rsidRDefault="00162E1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10</w:t>
            </w:r>
          </w:p>
        </w:tc>
      </w:tr>
      <w:tr w:rsidR="002E1DD0" w:rsidRPr="007A336D" w14:paraId="69558D8E"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DC4EBA0" w14:textId="677DB3AE"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Refractometer </w:t>
            </w:r>
          </w:p>
        </w:tc>
        <w:tc>
          <w:tcPr>
            <w:tcW w:w="2222" w:type="dxa"/>
          </w:tcPr>
          <w:p w14:paraId="06904FE4" w14:textId="39F8EB01"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05</w:t>
            </w:r>
          </w:p>
        </w:tc>
      </w:tr>
      <w:tr w:rsidR="002E1DD0" w:rsidRPr="007A336D" w14:paraId="61FC40ED"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BBB8A96" w14:textId="2975EA51" w:rsidR="002E1DD0" w:rsidRPr="007A336D" w:rsidRDefault="00637A7C"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UV (SW&amp; LW) light </w:t>
            </w:r>
          </w:p>
        </w:tc>
        <w:tc>
          <w:tcPr>
            <w:tcW w:w="2222" w:type="dxa"/>
          </w:tcPr>
          <w:p w14:paraId="04C057FD" w14:textId="7E457321"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02</w:t>
            </w:r>
          </w:p>
        </w:tc>
      </w:tr>
      <w:tr w:rsidR="002E1DD0" w:rsidRPr="007A336D" w14:paraId="136E1497"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2553B0E5"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16B61125" w14:textId="04E4A634"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Hydrostatic Weighting Balance </w:t>
            </w:r>
          </w:p>
        </w:tc>
        <w:tc>
          <w:tcPr>
            <w:tcW w:w="2222" w:type="dxa"/>
          </w:tcPr>
          <w:p w14:paraId="61BC64A6" w14:textId="3F83AFB8"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2E1DD0" w:rsidRPr="007A336D" w14:paraId="59911981"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DBEF5D"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A7A8552" w14:textId="2E442914"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Microscope</w:t>
            </w:r>
          </w:p>
        </w:tc>
        <w:tc>
          <w:tcPr>
            <w:tcW w:w="2222" w:type="dxa"/>
          </w:tcPr>
          <w:p w14:paraId="59598005" w14:textId="3942F6F2"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05</w:t>
            </w:r>
          </w:p>
        </w:tc>
      </w:tr>
      <w:tr w:rsidR="002E1DD0" w:rsidRPr="007A336D" w14:paraId="69658758"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34807EC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08D7D8D" w14:textId="214A524D"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Hardness pencils </w:t>
            </w:r>
          </w:p>
        </w:tc>
        <w:tc>
          <w:tcPr>
            <w:tcW w:w="2222" w:type="dxa"/>
          </w:tcPr>
          <w:p w14:paraId="0F166676" w14:textId="5986633F"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2E1DD0" w:rsidRPr="007A336D" w14:paraId="663AB4D2"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70629EF"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4283B667" w14:textId="58AEE745"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Table lamp </w:t>
            </w:r>
          </w:p>
        </w:tc>
        <w:tc>
          <w:tcPr>
            <w:tcW w:w="2222" w:type="dxa"/>
          </w:tcPr>
          <w:p w14:paraId="51F95B91" w14:textId="56121787"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3BA03FC7" w14:textId="77777777" w:rsidTr="004115C2">
        <w:tc>
          <w:tcPr>
            <w:cnfStyle w:val="001000000000" w:firstRow="0" w:lastRow="0" w:firstColumn="1" w:lastColumn="0" w:oddVBand="0" w:evenVBand="0" w:oddHBand="0" w:evenHBand="0" w:firstRowFirstColumn="0" w:firstRowLastColumn="0" w:lastRowFirstColumn="0" w:lastRowLastColumn="0"/>
            <w:tcW w:w="1521" w:type="dxa"/>
          </w:tcPr>
          <w:p w14:paraId="7537D2BF"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99CF041" w14:textId="671D847E" w:rsidR="002E1DD0" w:rsidRPr="007A336D" w:rsidRDefault="00637A7C"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Availability of all varieties of gemstone, natural, synthetic and treated gemstones </w:t>
            </w:r>
          </w:p>
        </w:tc>
        <w:tc>
          <w:tcPr>
            <w:tcW w:w="2222" w:type="dxa"/>
          </w:tcPr>
          <w:p w14:paraId="14B9EC05" w14:textId="1E4A11D5" w:rsidR="002E1DD0" w:rsidRPr="007A336D" w:rsidRDefault="00EA16E9"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w:t>
            </w:r>
            <w:r w:rsidR="00844E09">
              <w:rPr>
                <w:rFonts w:ascii="72 Condensed" w:hAnsi="72 Condensed" w:cs="72 Condensed"/>
                <w:w w:val="90"/>
              </w:rPr>
              <w:t>5</w:t>
            </w:r>
          </w:p>
        </w:tc>
      </w:tr>
      <w:tr w:rsidR="002E1DD0" w:rsidRPr="007A336D" w14:paraId="5AF6056C"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70A31F1"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6D2AC5BC" w14:textId="6BB40CE7" w:rsidR="002E1DD0" w:rsidRPr="007A336D" w:rsidRDefault="00F82BE4"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F82BE4">
              <w:rPr>
                <w:rFonts w:ascii="72 Condensed" w:hAnsi="72 Condensed" w:cs="72 Condensed"/>
                <w:sz w:val="22"/>
                <w:szCs w:val="22"/>
              </w:rPr>
              <w:t>Fire extinguishers</w:t>
            </w:r>
          </w:p>
        </w:tc>
        <w:tc>
          <w:tcPr>
            <w:tcW w:w="2222" w:type="dxa"/>
          </w:tcPr>
          <w:p w14:paraId="1CF0BFAD" w14:textId="1A9ADE24" w:rsidR="002E1DD0" w:rsidRPr="007A336D" w:rsidRDefault="00EA16E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w:t>
            </w:r>
            <w:r w:rsidR="00FE76B2">
              <w:rPr>
                <w:rFonts w:ascii="72 Condensed" w:hAnsi="72 Condensed" w:cs="72 Condensed"/>
                <w:w w:val="90"/>
              </w:rPr>
              <w:t>5</w:t>
            </w:r>
          </w:p>
        </w:tc>
      </w:tr>
      <w:tr w:rsidR="002E1DD0" w:rsidRPr="007A336D" w14:paraId="1779FCA3" w14:textId="77777777" w:rsidTr="00D02170">
        <w:tc>
          <w:tcPr>
            <w:cnfStyle w:val="001000000000" w:firstRow="0" w:lastRow="0" w:firstColumn="1" w:lastColumn="0" w:oddVBand="0" w:evenVBand="0" w:oddHBand="0" w:evenHBand="0" w:firstRowFirstColumn="0" w:firstRowLastColumn="0" w:lastRowFirstColumn="0" w:lastRowLastColumn="0"/>
            <w:tcW w:w="1521" w:type="dxa"/>
          </w:tcPr>
          <w:p w14:paraId="41059569"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0E41A95A" w14:textId="3D5AD31B" w:rsidR="002E1DD0" w:rsidRPr="007A336D" w:rsidRDefault="00F82BE4"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F82BE4">
              <w:rPr>
                <w:rFonts w:ascii="72 Condensed" w:hAnsi="72 Condensed" w:cs="72 Condensed"/>
                <w:sz w:val="22"/>
                <w:szCs w:val="22"/>
              </w:rPr>
              <w:t>First aid kits, stretchers</w:t>
            </w:r>
          </w:p>
        </w:tc>
        <w:tc>
          <w:tcPr>
            <w:tcW w:w="2222" w:type="dxa"/>
          </w:tcPr>
          <w:p w14:paraId="080A8AC2" w14:textId="19F95BEC" w:rsidR="002E1DD0" w:rsidRPr="007A336D" w:rsidRDefault="006A52A6"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2E1DD0" w:rsidRPr="007A336D" w14:paraId="55160ABE"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DDDA99E" w14:textId="77777777" w:rsidR="002E1DD0" w:rsidRPr="007A336D" w:rsidRDefault="002E1DD0"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7BC0F946" w14:textId="5CEE0A17" w:rsidR="002E1DD0" w:rsidRPr="00F82BE4" w:rsidRDefault="00F82BE4" w:rsidP="00F82BE4">
            <w:pPr>
              <w:ind w:right="27"/>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F82BE4">
              <w:rPr>
                <w:rFonts w:ascii="72 Condensed" w:hAnsi="72 Condensed" w:cs="72 Condensed"/>
                <w:sz w:val="22"/>
                <w:szCs w:val="22"/>
              </w:rPr>
              <w:t>Safety standard books</w:t>
            </w:r>
          </w:p>
        </w:tc>
        <w:tc>
          <w:tcPr>
            <w:tcW w:w="2222" w:type="dxa"/>
          </w:tcPr>
          <w:p w14:paraId="3527DB55" w14:textId="38B3C05A" w:rsidR="002E1DD0" w:rsidRPr="007A336D" w:rsidRDefault="00EA16E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w:t>
            </w:r>
            <w:r w:rsidR="00FE76B2">
              <w:rPr>
                <w:rFonts w:ascii="72 Condensed" w:hAnsi="72 Condensed" w:cs="72 Condensed"/>
                <w:w w:val="90"/>
              </w:rPr>
              <w:t>5</w:t>
            </w:r>
          </w:p>
        </w:tc>
      </w:tr>
      <w:tr w:rsidR="00EA16E9" w:rsidRPr="007A336D" w14:paraId="3972F8C9" w14:textId="77777777" w:rsidTr="00D02170">
        <w:tc>
          <w:tcPr>
            <w:cnfStyle w:val="001000000000" w:firstRow="0" w:lastRow="0" w:firstColumn="1" w:lastColumn="0" w:oddVBand="0" w:evenVBand="0" w:oddHBand="0" w:evenHBand="0" w:firstRowFirstColumn="0" w:firstRowLastColumn="0" w:lastRowFirstColumn="0" w:lastRowLastColumn="0"/>
            <w:tcW w:w="1521" w:type="dxa"/>
          </w:tcPr>
          <w:p w14:paraId="6A1E025C" w14:textId="77777777" w:rsidR="00EA16E9" w:rsidRPr="007A336D" w:rsidRDefault="00EA16E9"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1C4D6A13" w14:textId="6BAFA227" w:rsidR="00EA16E9" w:rsidRPr="00F82BE4" w:rsidRDefault="00EA16E9" w:rsidP="00F82BE4">
            <w:pPr>
              <w:ind w:right="27"/>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Camera along with mounting stand </w:t>
            </w:r>
          </w:p>
        </w:tc>
        <w:tc>
          <w:tcPr>
            <w:tcW w:w="2222" w:type="dxa"/>
          </w:tcPr>
          <w:p w14:paraId="60EB2EE5" w14:textId="62E71F86" w:rsidR="00EA16E9" w:rsidRDefault="00EA16E9"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r w:rsidR="00EA16E9" w:rsidRPr="007A336D" w14:paraId="32A72222"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19455C4" w14:textId="77777777" w:rsidR="00EA16E9" w:rsidRPr="007A336D" w:rsidRDefault="00EA16E9" w:rsidP="007A336D">
            <w:pPr>
              <w:pStyle w:val="ListParagraph"/>
              <w:widowControl w:val="0"/>
              <w:numPr>
                <w:ilvl w:val="0"/>
                <w:numId w:val="38"/>
              </w:numPr>
              <w:tabs>
                <w:tab w:val="left" w:pos="941"/>
              </w:tabs>
              <w:autoSpaceDE w:val="0"/>
              <w:autoSpaceDN w:val="0"/>
              <w:contextualSpacing w:val="0"/>
              <w:jc w:val="center"/>
              <w:rPr>
                <w:rFonts w:ascii="72 Condensed" w:hAnsi="72 Condensed" w:cs="72 Condensed"/>
                <w:color w:val="000000" w:themeColor="text1"/>
                <w:w w:val="90"/>
              </w:rPr>
            </w:pPr>
          </w:p>
        </w:tc>
        <w:tc>
          <w:tcPr>
            <w:tcW w:w="6715" w:type="dxa"/>
          </w:tcPr>
          <w:p w14:paraId="52AAF28E" w14:textId="0403B003" w:rsidR="00EA16E9" w:rsidRDefault="00EA16E9" w:rsidP="00F82BE4">
            <w:pPr>
              <w:ind w:right="27"/>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Photography box </w:t>
            </w:r>
          </w:p>
        </w:tc>
        <w:tc>
          <w:tcPr>
            <w:tcW w:w="2222" w:type="dxa"/>
          </w:tcPr>
          <w:p w14:paraId="03280DD4" w14:textId="57B147EC" w:rsidR="00EA16E9" w:rsidRDefault="00EA16E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01</w:t>
            </w:r>
          </w:p>
        </w:tc>
      </w:tr>
    </w:tbl>
    <w:p w14:paraId="2CBF800C" w14:textId="77777777" w:rsidR="002E1DD0" w:rsidRPr="007A336D" w:rsidRDefault="002E1DD0" w:rsidP="007A336D">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B868EE"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B868EE" w:rsidRDefault="00990E4B" w:rsidP="007A336D">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B868EE" w:rsidRDefault="00990E4B"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27CD08E1" w14:textId="74904052" w:rsidR="00990E4B" w:rsidRPr="00B868EE"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w:t>
            </w:r>
            <w:r w:rsidR="00CC396F">
              <w:rPr>
                <w:rFonts w:ascii="72 Condensed" w:hAnsi="72 Condensed" w:cs="72 Condensed"/>
                <w:color w:val="000000" w:themeColor="text1"/>
              </w:rPr>
              <w:t xml:space="preserve"> </w:t>
            </w:r>
            <w:r w:rsidR="00EA16E9">
              <w:rPr>
                <w:rFonts w:ascii="72 Condensed" w:hAnsi="72 Condensed" w:cs="72 Condensed"/>
                <w:color w:val="000000" w:themeColor="text1"/>
              </w:rPr>
              <w:t>(</w:t>
            </w:r>
            <w:r w:rsidR="00EA16E9" w:rsidRPr="00B9131E">
              <w:rPr>
                <w:rFonts w:ascii="72 Condensed" w:hAnsi="72 Condensed" w:cs="72 Condensed"/>
                <w:color w:val="auto"/>
                <w:sz w:val="22"/>
                <w:szCs w:val="22"/>
              </w:rPr>
              <w:t>As</w:t>
            </w:r>
            <w:r w:rsidR="00CC396F" w:rsidRPr="00B9131E">
              <w:rPr>
                <w:rFonts w:ascii="72 Condensed" w:hAnsi="72 Condensed" w:cs="72 Condensed"/>
                <w:color w:val="auto"/>
                <w:sz w:val="22"/>
                <w:szCs w:val="22"/>
              </w:rPr>
              <w:t xml:space="preserve"> </w:t>
            </w:r>
            <w:r w:rsidR="00CC396F" w:rsidRPr="00874238">
              <w:rPr>
                <w:rFonts w:ascii="72 Condensed" w:hAnsi="72 Condensed" w:cs="72 Condensed"/>
                <w:color w:val="auto"/>
                <w:sz w:val="22"/>
                <w:szCs w:val="22"/>
              </w:rPr>
              <w:t>per requirement)</w:t>
            </w:r>
          </w:p>
        </w:tc>
      </w:tr>
      <w:tr w:rsidR="00990E4B" w:rsidRPr="007A336D" w14:paraId="21706A25" w14:textId="7FDA7381" w:rsidTr="00990E4B">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77777777" w:rsidR="00990E4B" w:rsidRPr="007A336D" w:rsidRDefault="00990E4B" w:rsidP="007A336D">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295E054F" w:rsidR="00990E4B" w:rsidRPr="007A336D" w:rsidRDefault="006A52A6"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RI fluid (DI-iodomethane)</w:t>
            </w:r>
          </w:p>
        </w:tc>
        <w:tc>
          <w:tcPr>
            <w:tcW w:w="4208" w:type="dxa"/>
            <w:tcBorders>
              <w:top w:val="single" w:sz="4" w:space="0" w:color="FFFFFF"/>
              <w:left w:val="single" w:sz="4" w:space="0" w:color="FFFFFF"/>
              <w:bottom w:val="single" w:sz="4" w:space="0" w:color="FFFFFF"/>
              <w:right w:val="single" w:sz="4" w:space="0" w:color="FFFFFF"/>
            </w:tcBorders>
          </w:tcPr>
          <w:p w14:paraId="7A8E1EE9" w14:textId="3BAE508E" w:rsidR="00990E4B" w:rsidRDefault="006A52A6"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05</w:t>
            </w:r>
          </w:p>
        </w:tc>
      </w:tr>
      <w:tr w:rsidR="00990E4B" w:rsidRPr="007A336D" w14:paraId="36B9BFCB" w14:textId="3944C50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70A4C57C" w14:textId="77777777" w:rsidR="00990E4B" w:rsidRPr="007A336D" w:rsidRDefault="00990E4B" w:rsidP="007A336D">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7F80FAF9" w:rsidR="00990E4B" w:rsidRPr="007A336D" w:rsidRDefault="006A52A6" w:rsidP="00990E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Distilled water for SG</w:t>
            </w:r>
          </w:p>
        </w:tc>
        <w:tc>
          <w:tcPr>
            <w:tcW w:w="4208" w:type="dxa"/>
            <w:tcBorders>
              <w:top w:val="single" w:sz="4" w:space="0" w:color="FFFFFF"/>
              <w:left w:val="single" w:sz="4" w:space="0" w:color="FFFFFF"/>
              <w:bottom w:val="single" w:sz="4" w:space="0" w:color="FFFFFF"/>
              <w:right w:val="single" w:sz="4" w:space="0" w:color="FFFFFF"/>
            </w:tcBorders>
          </w:tcPr>
          <w:p w14:paraId="1E46BB04" w14:textId="22710C2D" w:rsidR="00990E4B" w:rsidRDefault="006A52A6"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5 liters </w:t>
            </w:r>
          </w:p>
        </w:tc>
      </w:tr>
      <w:tr w:rsidR="00990E4B" w:rsidRPr="007A336D" w14:paraId="2039CDF4" w14:textId="1A814167" w:rsidTr="00990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EFF9482" w14:textId="77777777" w:rsidR="00990E4B" w:rsidRPr="007A336D" w:rsidRDefault="00990E4B" w:rsidP="007A336D">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78FF317C" w:rsidR="00990E4B" w:rsidRPr="007A336D" w:rsidRDefault="006A52A6"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Heavy liquids</w:t>
            </w:r>
          </w:p>
        </w:tc>
        <w:tc>
          <w:tcPr>
            <w:tcW w:w="4208" w:type="dxa"/>
            <w:tcBorders>
              <w:top w:val="single" w:sz="4" w:space="0" w:color="FFFFFF"/>
              <w:left w:val="single" w:sz="4" w:space="0" w:color="FFFFFF"/>
              <w:bottom w:val="single" w:sz="4" w:space="0" w:color="FFFFFF"/>
              <w:right w:val="single" w:sz="4" w:space="0" w:color="FFFFFF"/>
            </w:tcBorders>
          </w:tcPr>
          <w:p w14:paraId="6BB6C1B1" w14:textId="2093CA93" w:rsidR="00990E4B" w:rsidRDefault="006A52A6"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1 bottle each</w:t>
            </w:r>
          </w:p>
        </w:tc>
      </w:tr>
      <w:tr w:rsidR="00990E4B" w:rsidRPr="007A336D" w14:paraId="4F058ED6" w14:textId="5D3182C2" w:rsidTr="00990E4B">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649EC043" w14:textId="77777777" w:rsidR="00990E4B" w:rsidRPr="007A336D" w:rsidRDefault="00990E4B" w:rsidP="007A336D">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2A1073ED" w:rsidR="00990E4B" w:rsidRPr="007A336D" w:rsidRDefault="006A52A6"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SW </w:t>
            </w:r>
            <w:r w:rsidR="00CE167A">
              <w:rPr>
                <w:rFonts w:ascii="72 Condensed" w:hAnsi="72 Condensed" w:cs="72 Condensed"/>
                <w:sz w:val="22"/>
                <w:szCs w:val="22"/>
              </w:rPr>
              <w:t>light</w:t>
            </w:r>
          </w:p>
        </w:tc>
        <w:tc>
          <w:tcPr>
            <w:tcW w:w="4208" w:type="dxa"/>
            <w:tcBorders>
              <w:top w:val="single" w:sz="4" w:space="0" w:color="FFFFFF"/>
              <w:left w:val="single" w:sz="4" w:space="0" w:color="FFFFFF"/>
              <w:bottom w:val="single" w:sz="4" w:space="0" w:color="FFFFFF"/>
              <w:right w:val="single" w:sz="4" w:space="0" w:color="FFFFFF"/>
            </w:tcBorders>
          </w:tcPr>
          <w:p w14:paraId="4F723633" w14:textId="230933DA" w:rsidR="00990E4B" w:rsidRDefault="006A52A6"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05</w:t>
            </w:r>
          </w:p>
        </w:tc>
      </w:tr>
      <w:tr w:rsidR="00990E4B" w:rsidRPr="007A336D" w14:paraId="205E0BDA" w14:textId="6B9627AE" w:rsidTr="00990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hideMark/>
          </w:tcPr>
          <w:p w14:paraId="234585B4" w14:textId="77777777" w:rsidR="00990E4B" w:rsidRPr="007A336D" w:rsidRDefault="00990E4B" w:rsidP="007A336D">
            <w:pPr>
              <w:jc w:val="center"/>
              <w:rPr>
                <w:rFonts w:ascii="72 Condensed" w:hAnsi="72 Condensed" w:cs="72 Condensed"/>
              </w:rPr>
            </w:pPr>
            <w:r w:rsidRPr="007A336D">
              <w:rPr>
                <w:rFonts w:ascii="72 Condensed" w:hAnsi="72 Condensed" w:cs="72 Condensed"/>
              </w:rPr>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50909902" w:rsidR="00990E4B" w:rsidRPr="007A336D" w:rsidRDefault="006A52A6"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LW </w:t>
            </w:r>
            <w:r w:rsidR="00CE167A">
              <w:rPr>
                <w:rFonts w:ascii="72 Condensed" w:hAnsi="72 Condensed" w:cs="72 Condensed"/>
                <w:sz w:val="22"/>
                <w:szCs w:val="22"/>
              </w:rPr>
              <w:t>light</w:t>
            </w:r>
          </w:p>
        </w:tc>
        <w:tc>
          <w:tcPr>
            <w:tcW w:w="4208" w:type="dxa"/>
            <w:tcBorders>
              <w:top w:val="single" w:sz="4" w:space="0" w:color="FFFFFF"/>
              <w:left w:val="single" w:sz="4" w:space="0" w:color="FFFFFF"/>
              <w:bottom w:val="single" w:sz="4" w:space="0" w:color="FFFFFF"/>
              <w:right w:val="single" w:sz="4" w:space="0" w:color="FFFFFF"/>
            </w:tcBorders>
          </w:tcPr>
          <w:p w14:paraId="7A7D204A" w14:textId="3C1A97E2" w:rsidR="00990E4B" w:rsidRDefault="006A52A6"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05</w:t>
            </w:r>
          </w:p>
        </w:tc>
      </w:tr>
    </w:tbl>
    <w:p w14:paraId="4EB16522" w14:textId="77777777" w:rsidR="002E1DD0" w:rsidRDefault="002E1DD0" w:rsidP="007A336D">
      <w:pPr>
        <w:widowControl w:val="0"/>
        <w:tabs>
          <w:tab w:val="left" w:pos="5400"/>
        </w:tabs>
        <w:spacing w:after="0"/>
        <w:ind w:right="387"/>
        <w:jc w:val="both"/>
        <w:rPr>
          <w:rFonts w:ascii="72 Condensed" w:eastAsia="Arial" w:hAnsi="72 Condensed" w:cs="72 Condensed"/>
          <w:sz w:val="22"/>
          <w:szCs w:val="22"/>
        </w:rPr>
      </w:pPr>
    </w:p>
    <w:p w14:paraId="127C3F49" w14:textId="6213C7D3" w:rsidR="00BA48CA" w:rsidRPr="007A336D" w:rsidRDefault="00BA48CA"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xml:space="preserve">* </w:t>
      </w:r>
      <w:r w:rsidR="00EA16E9">
        <w:rPr>
          <w:rFonts w:ascii="72 Condensed" w:eastAsia="Arial" w:hAnsi="72 Condensed" w:cs="72 Condensed"/>
          <w:sz w:val="22"/>
          <w:szCs w:val="22"/>
        </w:rPr>
        <w:t>If</w:t>
      </w:r>
      <w:r>
        <w:rPr>
          <w:rFonts w:ascii="72 Condensed" w:eastAsia="Arial" w:hAnsi="72 Condensed" w:cs="72 Condensed"/>
          <w:sz w:val="22"/>
          <w:szCs w:val="22"/>
        </w:rPr>
        <w:t xml:space="preserve"> there is shortage of equipment’s then students can use the instruments in group</w:t>
      </w:r>
      <w:r w:rsidR="00EA16E9">
        <w:rPr>
          <w:rFonts w:ascii="72 Condensed" w:eastAsia="Arial" w:hAnsi="72 Condensed" w:cs="72 Condensed"/>
          <w:sz w:val="22"/>
          <w:szCs w:val="22"/>
        </w:rPr>
        <w:t>s</w:t>
      </w:r>
      <w:r>
        <w:rPr>
          <w:rFonts w:ascii="72 Condensed" w:eastAsia="Arial" w:hAnsi="72 Condensed" w:cs="72 Condensed"/>
          <w:sz w:val="22"/>
          <w:szCs w:val="22"/>
        </w:rPr>
        <w:t>.</w:t>
      </w:r>
    </w:p>
    <w:sectPr w:rsidR="00BA48CA" w:rsidRPr="007A336D"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E8F40" w14:textId="77777777" w:rsidR="005049AF" w:rsidRDefault="005049AF" w:rsidP="00B65D51">
      <w:r>
        <w:separator/>
      </w:r>
    </w:p>
  </w:endnote>
  <w:endnote w:type="continuationSeparator" w:id="0">
    <w:p w14:paraId="7166643D" w14:textId="77777777" w:rsidR="005049AF" w:rsidRDefault="005049AF"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Calibri"/>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C978D1" w:rsidRDefault="00C978D1">
        <w:pPr>
          <w:pStyle w:val="Footer"/>
          <w:jc w:val="right"/>
        </w:pPr>
        <w:r>
          <w:fldChar w:fldCharType="begin"/>
        </w:r>
        <w:r>
          <w:instrText xml:space="preserve"> PAGE   \* MERGEFORMAT </w:instrText>
        </w:r>
        <w:r>
          <w:fldChar w:fldCharType="separate"/>
        </w:r>
        <w:r w:rsidR="008E622A">
          <w:rPr>
            <w:noProof/>
          </w:rPr>
          <w:t>19</w:t>
        </w:r>
        <w:r>
          <w:rPr>
            <w:noProof/>
          </w:rPr>
          <w:fldChar w:fldCharType="end"/>
        </w:r>
      </w:p>
    </w:sdtContent>
  </w:sdt>
  <w:p w14:paraId="6112F1B5" w14:textId="77777777" w:rsidR="00C978D1" w:rsidRDefault="00C978D1">
    <w:pPr>
      <w:pStyle w:val="Footer"/>
    </w:pPr>
  </w:p>
  <w:p w14:paraId="54B4BAC1" w14:textId="77777777" w:rsidR="00C978D1" w:rsidRDefault="00C978D1"/>
  <w:p w14:paraId="64562B09" w14:textId="77777777" w:rsidR="00C978D1" w:rsidRDefault="00C978D1"/>
  <w:p w14:paraId="56F66594" w14:textId="77777777" w:rsidR="00C978D1" w:rsidRDefault="00C97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146B7" w14:textId="77777777" w:rsidR="005049AF" w:rsidRDefault="005049AF" w:rsidP="00B65D51">
      <w:r>
        <w:separator/>
      </w:r>
    </w:p>
  </w:footnote>
  <w:footnote w:type="continuationSeparator" w:id="0">
    <w:p w14:paraId="62D1D1A0" w14:textId="77777777" w:rsidR="005049AF" w:rsidRDefault="005049AF"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C978D1" w:rsidRDefault="00C978D1"/>
  <w:tbl>
    <w:tblPr>
      <w:tblStyle w:val="TableGrid"/>
      <w:tblW w:w="10068" w:type="dxa"/>
      <w:tblInd w:w="-5" w:type="dxa"/>
      <w:tblLayout w:type="fixed"/>
      <w:tblLook w:val="04A0" w:firstRow="1" w:lastRow="0" w:firstColumn="1" w:lastColumn="0" w:noHBand="0" w:noVBand="1"/>
    </w:tblPr>
    <w:tblGrid>
      <w:gridCol w:w="1377"/>
      <w:gridCol w:w="7045"/>
      <w:gridCol w:w="1646"/>
    </w:tblGrid>
    <w:tr w:rsidR="00C978D1" w14:paraId="465B3824" w14:textId="77777777" w:rsidTr="00BC65BD">
      <w:trPr>
        <w:trHeight w:val="987"/>
      </w:trPr>
      <w:tc>
        <w:tcPr>
          <w:tcW w:w="1377" w:type="dxa"/>
          <w:tcBorders>
            <w:top w:val="nil"/>
            <w:left w:val="nil"/>
            <w:bottom w:val="nil"/>
            <w:right w:val="nil"/>
          </w:tcBorders>
          <w:vAlign w:val="center"/>
        </w:tcPr>
        <w:p w14:paraId="212EB445" w14:textId="14B40809" w:rsidR="00C978D1" w:rsidRDefault="00C978D1"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1890195805" name="Picture 189019580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7CCB0365" w:rsidR="00C978D1" w:rsidRPr="00660DF1" w:rsidRDefault="00C978D1" w:rsidP="002B0924">
          <w:pPr>
            <w:jc w:val="center"/>
            <w:rPr>
              <w:sz w:val="20"/>
              <w:szCs w:val="20"/>
            </w:rPr>
          </w:pPr>
          <w:r>
            <w:rPr>
              <w:i/>
              <w:sz w:val="20"/>
              <w:szCs w:val="20"/>
            </w:rPr>
            <w:t xml:space="preserve">National </w:t>
          </w:r>
          <w:r w:rsidR="001C2557">
            <w:rPr>
              <w:i/>
              <w:sz w:val="20"/>
              <w:szCs w:val="20"/>
            </w:rPr>
            <w:t>Six Months Course for Gem</w:t>
          </w:r>
          <w:r w:rsidR="00A46ED8">
            <w:rPr>
              <w:i/>
              <w:sz w:val="20"/>
              <w:szCs w:val="20"/>
            </w:rPr>
            <w:t>stone Identification</w:t>
          </w:r>
        </w:p>
      </w:tc>
      <w:tc>
        <w:tcPr>
          <w:tcW w:w="1646" w:type="dxa"/>
          <w:tcBorders>
            <w:top w:val="nil"/>
            <w:left w:val="nil"/>
            <w:bottom w:val="nil"/>
            <w:right w:val="nil"/>
          </w:tcBorders>
          <w:vAlign w:val="center"/>
        </w:tcPr>
        <w:p w14:paraId="34128A95" w14:textId="77777777" w:rsidR="00C978D1" w:rsidRDefault="00C978D1" w:rsidP="00B243D4">
          <w:pPr>
            <w:jc w:val="right"/>
            <w:rPr>
              <w:i/>
              <w:sz w:val="18"/>
              <w:szCs w:val="18"/>
            </w:rPr>
          </w:pPr>
          <w:r>
            <w:rPr>
              <w:i/>
              <w:noProof/>
              <w:sz w:val="18"/>
              <w:szCs w:val="18"/>
            </w:rPr>
            <w:drawing>
              <wp:inline distT="0" distB="0" distL="0" distR="0" wp14:anchorId="03CB8639" wp14:editId="31E8E118">
                <wp:extent cx="767527" cy="694690"/>
                <wp:effectExtent l="0" t="0" r="0" b="0"/>
                <wp:docPr id="220269664" name="Picture 22026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C978D1" w:rsidRDefault="00C97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E556D"/>
    <w:multiLevelType w:val="hybridMultilevel"/>
    <w:tmpl w:val="1954FB38"/>
    <w:lvl w:ilvl="0" w:tplc="BCD6D60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22CD2"/>
    <w:multiLevelType w:val="hybridMultilevel"/>
    <w:tmpl w:val="4A6098EE"/>
    <w:lvl w:ilvl="0" w:tplc="7D581050">
      <w:start w:val="1"/>
      <w:numFmt w:val="decimal"/>
      <w:lvlText w:val="P%1."/>
      <w:lvlJc w:val="righ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B742E"/>
    <w:multiLevelType w:val="multilevel"/>
    <w:tmpl w:val="03FB7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EA2E9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DE3CCB"/>
    <w:multiLevelType w:val="hybridMultilevel"/>
    <w:tmpl w:val="D996F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8B18CD"/>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826EE"/>
    <w:multiLevelType w:val="hybridMultilevel"/>
    <w:tmpl w:val="6CC4F93A"/>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805D31"/>
    <w:multiLevelType w:val="hybridMultilevel"/>
    <w:tmpl w:val="ECB6958C"/>
    <w:lvl w:ilvl="0" w:tplc="8A428036">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C0415"/>
    <w:multiLevelType w:val="hybridMultilevel"/>
    <w:tmpl w:val="8A4C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017E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69F4DF1"/>
    <w:multiLevelType w:val="hybridMultilevel"/>
    <w:tmpl w:val="BF3A9AF8"/>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AF151A"/>
    <w:multiLevelType w:val="hybridMultilevel"/>
    <w:tmpl w:val="9D16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8" w15:restartNumberingAfterBreak="0">
    <w:nsid w:val="2D625754"/>
    <w:multiLevelType w:val="hybridMultilevel"/>
    <w:tmpl w:val="CB94A72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81248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0236C8A"/>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3700F0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B5565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4001E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400F8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E492F08"/>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FC7771B"/>
    <w:multiLevelType w:val="multilevel"/>
    <w:tmpl w:val="3FC7771B"/>
    <w:lvl w:ilvl="0">
      <w:start w:val="1"/>
      <w:numFmt w:val="bullet"/>
      <w:lvlText w:val=""/>
      <w:lvlJc w:val="left"/>
      <w:pPr>
        <w:ind w:left="740" w:hanging="360"/>
      </w:pPr>
      <w:rPr>
        <w:rFonts w:ascii="Wingdings" w:hAnsi="Wingdings"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2"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4" w15:restartNumberingAfterBreak="0">
    <w:nsid w:val="438F0C3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64F149E"/>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D0116E"/>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9" w15:restartNumberingAfterBreak="0">
    <w:nsid w:val="4FB2376B"/>
    <w:multiLevelType w:val="hybridMultilevel"/>
    <w:tmpl w:val="C7B02FD2"/>
    <w:lvl w:ilvl="0" w:tplc="03C4C3E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4FDF74A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18A66B4"/>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43F4A7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47678D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4982107"/>
    <w:multiLevelType w:val="hybridMultilevel"/>
    <w:tmpl w:val="7DE420A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AB4D73"/>
    <w:multiLevelType w:val="hybridMultilevel"/>
    <w:tmpl w:val="C77EC2DE"/>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47" w15:restartNumberingAfterBreak="0">
    <w:nsid w:val="598B7711"/>
    <w:multiLevelType w:val="hybridMultilevel"/>
    <w:tmpl w:val="537C299A"/>
    <w:lvl w:ilvl="0" w:tplc="E548C240">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C535AC"/>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B0220EA"/>
    <w:multiLevelType w:val="hybridMultilevel"/>
    <w:tmpl w:val="E388899E"/>
    <w:lvl w:ilvl="0" w:tplc="06C4F842">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7B5D8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0E5744F"/>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4345894"/>
    <w:multiLevelType w:val="hybridMultilevel"/>
    <w:tmpl w:val="E954F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5B51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847D41"/>
    <w:multiLevelType w:val="hybridMultilevel"/>
    <w:tmpl w:val="D646BCE8"/>
    <w:lvl w:ilvl="0" w:tplc="2B00E9C2">
      <w:start w:val="1"/>
      <w:numFmt w:val="decimal"/>
      <w:lvlText w:val="P%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3A0312"/>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C4D218C"/>
    <w:multiLevelType w:val="hybridMultilevel"/>
    <w:tmpl w:val="56661D3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5E769D5"/>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8A76AB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FE53ED"/>
    <w:multiLevelType w:val="hybridMultilevel"/>
    <w:tmpl w:val="0BDE8946"/>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A0157CA"/>
    <w:multiLevelType w:val="hybridMultilevel"/>
    <w:tmpl w:val="FF389C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0F686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BB4689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85007640">
    <w:abstractNumId w:val="38"/>
  </w:num>
  <w:num w:numId="2" w16cid:durableId="1835225285">
    <w:abstractNumId w:val="17"/>
  </w:num>
  <w:num w:numId="3" w16cid:durableId="1196844224">
    <w:abstractNumId w:val="0"/>
  </w:num>
  <w:num w:numId="4" w16cid:durableId="1310016618">
    <w:abstractNumId w:val="8"/>
  </w:num>
  <w:num w:numId="5" w16cid:durableId="1763724063">
    <w:abstractNumId w:val="58"/>
  </w:num>
  <w:num w:numId="6" w16cid:durableId="1122919903">
    <w:abstractNumId w:val="21"/>
  </w:num>
  <w:num w:numId="7" w16cid:durableId="1783838643">
    <w:abstractNumId w:val="67"/>
  </w:num>
  <w:num w:numId="8" w16cid:durableId="1334064459">
    <w:abstractNumId w:val="41"/>
  </w:num>
  <w:num w:numId="9" w16cid:durableId="40985046">
    <w:abstractNumId w:val="33"/>
  </w:num>
  <w:num w:numId="10" w16cid:durableId="190848856">
    <w:abstractNumId w:val="59"/>
  </w:num>
  <w:num w:numId="11" w16cid:durableId="938030104">
    <w:abstractNumId w:val="5"/>
  </w:num>
  <w:num w:numId="12" w16cid:durableId="581835309">
    <w:abstractNumId w:val="60"/>
  </w:num>
  <w:num w:numId="13" w16cid:durableId="192958909">
    <w:abstractNumId w:val="14"/>
  </w:num>
  <w:num w:numId="14" w16cid:durableId="276565982">
    <w:abstractNumId w:val="52"/>
  </w:num>
  <w:num w:numId="15" w16cid:durableId="1458991671">
    <w:abstractNumId w:val="24"/>
  </w:num>
  <w:num w:numId="16" w16cid:durableId="1361513523">
    <w:abstractNumId w:val="23"/>
  </w:num>
  <w:num w:numId="17" w16cid:durableId="761728469">
    <w:abstractNumId w:val="13"/>
  </w:num>
  <w:num w:numId="18" w16cid:durableId="787700284">
    <w:abstractNumId w:val="34"/>
  </w:num>
  <w:num w:numId="19" w16cid:durableId="1852839638">
    <w:abstractNumId w:val="56"/>
  </w:num>
  <w:num w:numId="20" w16cid:durableId="1455253424">
    <w:abstractNumId w:val="42"/>
  </w:num>
  <w:num w:numId="21" w16cid:durableId="2069569034">
    <w:abstractNumId w:val="1"/>
  </w:num>
  <w:num w:numId="22" w16cid:durableId="1326204510">
    <w:abstractNumId w:val="9"/>
  </w:num>
  <w:num w:numId="23" w16cid:durableId="1942445902">
    <w:abstractNumId w:val="10"/>
  </w:num>
  <w:num w:numId="24" w16cid:durableId="734209566">
    <w:abstractNumId w:val="28"/>
  </w:num>
  <w:num w:numId="25" w16cid:durableId="581331975">
    <w:abstractNumId w:val="11"/>
  </w:num>
  <w:num w:numId="26" w16cid:durableId="1706714645">
    <w:abstractNumId w:val="47"/>
  </w:num>
  <w:num w:numId="27" w16cid:durableId="1494757891">
    <w:abstractNumId w:val="49"/>
  </w:num>
  <w:num w:numId="28" w16cid:durableId="2096781651">
    <w:abstractNumId w:val="35"/>
  </w:num>
  <w:num w:numId="29" w16cid:durableId="1589381695">
    <w:abstractNumId w:val="19"/>
  </w:num>
  <w:num w:numId="30" w16cid:durableId="473372183">
    <w:abstractNumId w:val="26"/>
  </w:num>
  <w:num w:numId="31" w16cid:durableId="24525383">
    <w:abstractNumId w:val="51"/>
  </w:num>
  <w:num w:numId="32" w16cid:durableId="1644920189">
    <w:abstractNumId w:val="55"/>
  </w:num>
  <w:num w:numId="33" w16cid:durableId="789740149">
    <w:abstractNumId w:val="39"/>
  </w:num>
  <w:num w:numId="34" w16cid:durableId="1675718002">
    <w:abstractNumId w:val="30"/>
  </w:num>
  <w:num w:numId="35" w16cid:durableId="1422335416">
    <w:abstractNumId w:val="64"/>
  </w:num>
  <w:num w:numId="36" w16cid:durableId="1940749497">
    <w:abstractNumId w:val="61"/>
  </w:num>
  <w:num w:numId="37" w16cid:durableId="1841118303">
    <w:abstractNumId w:val="63"/>
  </w:num>
  <w:num w:numId="38" w16cid:durableId="1344819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0689526">
    <w:abstractNumId w:val="37"/>
  </w:num>
  <w:num w:numId="40" w16cid:durableId="2036613136">
    <w:abstractNumId w:val="20"/>
  </w:num>
  <w:num w:numId="41" w16cid:durableId="764152709">
    <w:abstractNumId w:val="2"/>
  </w:num>
  <w:num w:numId="42" w16cid:durableId="1243445835">
    <w:abstractNumId w:val="18"/>
  </w:num>
  <w:num w:numId="43" w16cid:durableId="1729837874">
    <w:abstractNumId w:val="45"/>
  </w:num>
  <w:num w:numId="44" w16cid:durableId="1449742067">
    <w:abstractNumId w:val="15"/>
  </w:num>
  <w:num w:numId="45" w16cid:durableId="1049188241">
    <w:abstractNumId w:val="25"/>
  </w:num>
  <w:num w:numId="46" w16cid:durableId="655912117">
    <w:abstractNumId w:val="48"/>
  </w:num>
  <w:num w:numId="47" w16cid:durableId="1740471934">
    <w:abstractNumId w:val="57"/>
  </w:num>
  <w:num w:numId="48" w16cid:durableId="1834491440">
    <w:abstractNumId w:val="53"/>
  </w:num>
  <w:num w:numId="49" w16cid:durableId="437264447">
    <w:abstractNumId w:val="63"/>
  </w:num>
  <w:num w:numId="50" w16cid:durableId="19403365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4402866">
    <w:abstractNumId w:val="62"/>
  </w:num>
  <w:num w:numId="52" w16cid:durableId="1340430560">
    <w:abstractNumId w:val="54"/>
  </w:num>
  <w:num w:numId="53" w16cid:durableId="1070418453">
    <w:abstractNumId w:val="31"/>
  </w:num>
  <w:num w:numId="54" w16cid:durableId="150560946">
    <w:abstractNumId w:val="3"/>
  </w:num>
  <w:num w:numId="55" w16cid:durableId="351302696">
    <w:abstractNumId w:val="65"/>
  </w:num>
  <w:num w:numId="56" w16cid:durableId="952635769">
    <w:abstractNumId w:val="68"/>
  </w:num>
  <w:num w:numId="57" w16cid:durableId="866605250">
    <w:abstractNumId w:val="29"/>
  </w:num>
  <w:num w:numId="58" w16cid:durableId="1566139305">
    <w:abstractNumId w:val="50"/>
  </w:num>
  <w:num w:numId="59" w16cid:durableId="1183667532">
    <w:abstractNumId w:val="44"/>
  </w:num>
  <w:num w:numId="60" w16cid:durableId="962151817">
    <w:abstractNumId w:val="4"/>
  </w:num>
  <w:num w:numId="61" w16cid:durableId="697434289">
    <w:abstractNumId w:val="66"/>
  </w:num>
  <w:num w:numId="62" w16cid:durableId="106894963">
    <w:abstractNumId w:val="43"/>
  </w:num>
  <w:num w:numId="63" w16cid:durableId="1335260698">
    <w:abstractNumId w:val="6"/>
  </w:num>
  <w:num w:numId="64" w16cid:durableId="1124739782">
    <w:abstractNumId w:val="16"/>
  </w:num>
  <w:num w:numId="65" w16cid:durableId="551581090">
    <w:abstractNumId w:val="12"/>
  </w:num>
  <w:num w:numId="66" w16cid:durableId="1350713025">
    <w:abstractNumId w:val="36"/>
  </w:num>
  <w:num w:numId="67" w16cid:durableId="1952204286">
    <w:abstractNumId w:val="22"/>
  </w:num>
  <w:num w:numId="68" w16cid:durableId="1724058311">
    <w:abstractNumId w:val="27"/>
  </w:num>
  <w:num w:numId="69" w16cid:durableId="688406403">
    <w:abstractNumId w:val="40"/>
  </w:num>
  <w:num w:numId="70" w16cid:durableId="2074034925">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1MjQ0szAyMzU0MzVT0lEKTi0uzszPAykwrwUAQrOR3CwAAAA="/>
  </w:docVars>
  <w:rsids>
    <w:rsidRoot w:val="005E0B38"/>
    <w:rsid w:val="00000FB1"/>
    <w:rsid w:val="000049BC"/>
    <w:rsid w:val="00004C0F"/>
    <w:rsid w:val="00011336"/>
    <w:rsid w:val="00014778"/>
    <w:rsid w:val="00017ED3"/>
    <w:rsid w:val="00020685"/>
    <w:rsid w:val="00023198"/>
    <w:rsid w:val="000247D1"/>
    <w:rsid w:val="00024903"/>
    <w:rsid w:val="000269C0"/>
    <w:rsid w:val="00027996"/>
    <w:rsid w:val="00033CEE"/>
    <w:rsid w:val="00036A2A"/>
    <w:rsid w:val="000425F6"/>
    <w:rsid w:val="000443F6"/>
    <w:rsid w:val="00053B1B"/>
    <w:rsid w:val="0005647D"/>
    <w:rsid w:val="00057EAC"/>
    <w:rsid w:val="00060684"/>
    <w:rsid w:val="00062D87"/>
    <w:rsid w:val="00067217"/>
    <w:rsid w:val="000703BD"/>
    <w:rsid w:val="000764FF"/>
    <w:rsid w:val="0007785D"/>
    <w:rsid w:val="00077C5E"/>
    <w:rsid w:val="000870BB"/>
    <w:rsid w:val="00091286"/>
    <w:rsid w:val="00091721"/>
    <w:rsid w:val="000917D5"/>
    <w:rsid w:val="000935AA"/>
    <w:rsid w:val="00096129"/>
    <w:rsid w:val="0009765F"/>
    <w:rsid w:val="0009769A"/>
    <w:rsid w:val="00097C49"/>
    <w:rsid w:val="000A1BCA"/>
    <w:rsid w:val="000A70EC"/>
    <w:rsid w:val="000A73EB"/>
    <w:rsid w:val="000A781C"/>
    <w:rsid w:val="000A79A4"/>
    <w:rsid w:val="000B029E"/>
    <w:rsid w:val="000B43FD"/>
    <w:rsid w:val="000B5064"/>
    <w:rsid w:val="000B58F9"/>
    <w:rsid w:val="000B761F"/>
    <w:rsid w:val="000C1BFB"/>
    <w:rsid w:val="000C22EE"/>
    <w:rsid w:val="000C7E5F"/>
    <w:rsid w:val="000D3C75"/>
    <w:rsid w:val="000D6B84"/>
    <w:rsid w:val="000D7EC1"/>
    <w:rsid w:val="000E114A"/>
    <w:rsid w:val="000E504A"/>
    <w:rsid w:val="000E6BAF"/>
    <w:rsid w:val="000E7A72"/>
    <w:rsid w:val="000F00DA"/>
    <w:rsid w:val="000F3923"/>
    <w:rsid w:val="000F674A"/>
    <w:rsid w:val="00100170"/>
    <w:rsid w:val="00101FB5"/>
    <w:rsid w:val="0010680E"/>
    <w:rsid w:val="0011378F"/>
    <w:rsid w:val="001139D8"/>
    <w:rsid w:val="00117E36"/>
    <w:rsid w:val="0012554E"/>
    <w:rsid w:val="00126F2D"/>
    <w:rsid w:val="00130100"/>
    <w:rsid w:val="00131914"/>
    <w:rsid w:val="00132508"/>
    <w:rsid w:val="00141F72"/>
    <w:rsid w:val="0014619F"/>
    <w:rsid w:val="00155D86"/>
    <w:rsid w:val="00162E1E"/>
    <w:rsid w:val="0016420E"/>
    <w:rsid w:val="001656E1"/>
    <w:rsid w:val="001800EE"/>
    <w:rsid w:val="00183C4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2557"/>
    <w:rsid w:val="001C497A"/>
    <w:rsid w:val="001C6B4C"/>
    <w:rsid w:val="001D0021"/>
    <w:rsid w:val="001D3A1F"/>
    <w:rsid w:val="001D6C73"/>
    <w:rsid w:val="001E05FC"/>
    <w:rsid w:val="001F298D"/>
    <w:rsid w:val="001F3A90"/>
    <w:rsid w:val="001F727B"/>
    <w:rsid w:val="00202240"/>
    <w:rsid w:val="00203D30"/>
    <w:rsid w:val="00205123"/>
    <w:rsid w:val="00205304"/>
    <w:rsid w:val="00205365"/>
    <w:rsid w:val="002063C1"/>
    <w:rsid w:val="002068E0"/>
    <w:rsid w:val="00214AF3"/>
    <w:rsid w:val="00217B5C"/>
    <w:rsid w:val="00217E44"/>
    <w:rsid w:val="00223F2E"/>
    <w:rsid w:val="00224C9E"/>
    <w:rsid w:val="00231634"/>
    <w:rsid w:val="00231A37"/>
    <w:rsid w:val="00235712"/>
    <w:rsid w:val="002365C2"/>
    <w:rsid w:val="00236AB8"/>
    <w:rsid w:val="00236E6E"/>
    <w:rsid w:val="00240573"/>
    <w:rsid w:val="00244465"/>
    <w:rsid w:val="00244E06"/>
    <w:rsid w:val="00251C18"/>
    <w:rsid w:val="0025575B"/>
    <w:rsid w:val="00255DF2"/>
    <w:rsid w:val="002604A8"/>
    <w:rsid w:val="00260FDB"/>
    <w:rsid w:val="00262C22"/>
    <w:rsid w:val="00263A37"/>
    <w:rsid w:val="002664CB"/>
    <w:rsid w:val="00272B34"/>
    <w:rsid w:val="00274750"/>
    <w:rsid w:val="002770FB"/>
    <w:rsid w:val="00281EE4"/>
    <w:rsid w:val="002824DD"/>
    <w:rsid w:val="00283E66"/>
    <w:rsid w:val="00290074"/>
    <w:rsid w:val="00296513"/>
    <w:rsid w:val="002A3F08"/>
    <w:rsid w:val="002A54C4"/>
    <w:rsid w:val="002A6DA4"/>
    <w:rsid w:val="002B0924"/>
    <w:rsid w:val="002B16AB"/>
    <w:rsid w:val="002B2181"/>
    <w:rsid w:val="002C022F"/>
    <w:rsid w:val="002C26AC"/>
    <w:rsid w:val="002C3DCC"/>
    <w:rsid w:val="002C4B33"/>
    <w:rsid w:val="002C546D"/>
    <w:rsid w:val="002C74DF"/>
    <w:rsid w:val="002D6C75"/>
    <w:rsid w:val="002D7776"/>
    <w:rsid w:val="002D7B65"/>
    <w:rsid w:val="002E0325"/>
    <w:rsid w:val="002E0BE0"/>
    <w:rsid w:val="002E1DD0"/>
    <w:rsid w:val="002E511A"/>
    <w:rsid w:val="002E5D1D"/>
    <w:rsid w:val="002F0C59"/>
    <w:rsid w:val="002F7290"/>
    <w:rsid w:val="00303D1C"/>
    <w:rsid w:val="003067EE"/>
    <w:rsid w:val="00306EC9"/>
    <w:rsid w:val="00307832"/>
    <w:rsid w:val="00310CBF"/>
    <w:rsid w:val="00312535"/>
    <w:rsid w:val="00312A16"/>
    <w:rsid w:val="00317105"/>
    <w:rsid w:val="00324466"/>
    <w:rsid w:val="00324952"/>
    <w:rsid w:val="00324CB8"/>
    <w:rsid w:val="00324D25"/>
    <w:rsid w:val="00325264"/>
    <w:rsid w:val="0032568D"/>
    <w:rsid w:val="00330C45"/>
    <w:rsid w:val="00330D1D"/>
    <w:rsid w:val="00331BA4"/>
    <w:rsid w:val="0033265C"/>
    <w:rsid w:val="00342E45"/>
    <w:rsid w:val="003434E6"/>
    <w:rsid w:val="00344651"/>
    <w:rsid w:val="00350325"/>
    <w:rsid w:val="003511D2"/>
    <w:rsid w:val="003557AF"/>
    <w:rsid w:val="003565FC"/>
    <w:rsid w:val="00356FA8"/>
    <w:rsid w:val="003608AC"/>
    <w:rsid w:val="00362D63"/>
    <w:rsid w:val="0036468E"/>
    <w:rsid w:val="00366DED"/>
    <w:rsid w:val="00366EE9"/>
    <w:rsid w:val="003677FB"/>
    <w:rsid w:val="00381CEE"/>
    <w:rsid w:val="00382F27"/>
    <w:rsid w:val="0038348C"/>
    <w:rsid w:val="00391165"/>
    <w:rsid w:val="00391B51"/>
    <w:rsid w:val="00392092"/>
    <w:rsid w:val="003934BD"/>
    <w:rsid w:val="00393BC6"/>
    <w:rsid w:val="003940FE"/>
    <w:rsid w:val="00394ACF"/>
    <w:rsid w:val="003959B1"/>
    <w:rsid w:val="003A1BA9"/>
    <w:rsid w:val="003A607D"/>
    <w:rsid w:val="003A63FD"/>
    <w:rsid w:val="003A6A7E"/>
    <w:rsid w:val="003B0673"/>
    <w:rsid w:val="003B1927"/>
    <w:rsid w:val="003B2642"/>
    <w:rsid w:val="003B783D"/>
    <w:rsid w:val="003B7CB4"/>
    <w:rsid w:val="003C192A"/>
    <w:rsid w:val="003C248B"/>
    <w:rsid w:val="003C2E77"/>
    <w:rsid w:val="003C5479"/>
    <w:rsid w:val="003D02B8"/>
    <w:rsid w:val="003D277A"/>
    <w:rsid w:val="003D31A4"/>
    <w:rsid w:val="003D5904"/>
    <w:rsid w:val="003D6543"/>
    <w:rsid w:val="003E4B88"/>
    <w:rsid w:val="003E54AF"/>
    <w:rsid w:val="003F2075"/>
    <w:rsid w:val="003F5388"/>
    <w:rsid w:val="003F6942"/>
    <w:rsid w:val="003F7E71"/>
    <w:rsid w:val="004022C6"/>
    <w:rsid w:val="004115C2"/>
    <w:rsid w:val="00411ED2"/>
    <w:rsid w:val="00415073"/>
    <w:rsid w:val="00421AF9"/>
    <w:rsid w:val="0042386F"/>
    <w:rsid w:val="0042552A"/>
    <w:rsid w:val="00425A95"/>
    <w:rsid w:val="00431C4D"/>
    <w:rsid w:val="00431D5B"/>
    <w:rsid w:val="00437AD2"/>
    <w:rsid w:val="00437E5D"/>
    <w:rsid w:val="00441C36"/>
    <w:rsid w:val="00445A9D"/>
    <w:rsid w:val="004479EE"/>
    <w:rsid w:val="004507DF"/>
    <w:rsid w:val="004513AA"/>
    <w:rsid w:val="0045286E"/>
    <w:rsid w:val="00455C4F"/>
    <w:rsid w:val="0046057D"/>
    <w:rsid w:val="00470A88"/>
    <w:rsid w:val="00472CFC"/>
    <w:rsid w:val="00472ECB"/>
    <w:rsid w:val="00475BFB"/>
    <w:rsid w:val="004776FB"/>
    <w:rsid w:val="004800CB"/>
    <w:rsid w:val="00481654"/>
    <w:rsid w:val="004843E5"/>
    <w:rsid w:val="0048636D"/>
    <w:rsid w:val="004876D3"/>
    <w:rsid w:val="00487CFD"/>
    <w:rsid w:val="00492BE6"/>
    <w:rsid w:val="004941ED"/>
    <w:rsid w:val="0049440E"/>
    <w:rsid w:val="004A41C3"/>
    <w:rsid w:val="004A4D3C"/>
    <w:rsid w:val="004A5963"/>
    <w:rsid w:val="004B4090"/>
    <w:rsid w:val="004B4AF2"/>
    <w:rsid w:val="004B5BB2"/>
    <w:rsid w:val="004C036D"/>
    <w:rsid w:val="004C193C"/>
    <w:rsid w:val="004C1D02"/>
    <w:rsid w:val="004C3E68"/>
    <w:rsid w:val="004C4BCC"/>
    <w:rsid w:val="004C4E3A"/>
    <w:rsid w:val="004C5375"/>
    <w:rsid w:val="004C6069"/>
    <w:rsid w:val="004C72F4"/>
    <w:rsid w:val="004D00D0"/>
    <w:rsid w:val="004D4399"/>
    <w:rsid w:val="004D6E8D"/>
    <w:rsid w:val="004E0F06"/>
    <w:rsid w:val="004E456F"/>
    <w:rsid w:val="004E500A"/>
    <w:rsid w:val="004E6870"/>
    <w:rsid w:val="004F13B5"/>
    <w:rsid w:val="004F2296"/>
    <w:rsid w:val="004F2A5A"/>
    <w:rsid w:val="004F30E2"/>
    <w:rsid w:val="004F6457"/>
    <w:rsid w:val="004F7655"/>
    <w:rsid w:val="005049AF"/>
    <w:rsid w:val="0050640E"/>
    <w:rsid w:val="0050743A"/>
    <w:rsid w:val="00511B89"/>
    <w:rsid w:val="00511F41"/>
    <w:rsid w:val="005167F6"/>
    <w:rsid w:val="00517437"/>
    <w:rsid w:val="005211CB"/>
    <w:rsid w:val="005217E2"/>
    <w:rsid w:val="00525A56"/>
    <w:rsid w:val="00526218"/>
    <w:rsid w:val="00531D8F"/>
    <w:rsid w:val="005334FF"/>
    <w:rsid w:val="00537E9D"/>
    <w:rsid w:val="00540794"/>
    <w:rsid w:val="005427BB"/>
    <w:rsid w:val="00542BB8"/>
    <w:rsid w:val="00550032"/>
    <w:rsid w:val="00551844"/>
    <w:rsid w:val="00551DD3"/>
    <w:rsid w:val="00551F63"/>
    <w:rsid w:val="00565846"/>
    <w:rsid w:val="00570234"/>
    <w:rsid w:val="005704B9"/>
    <w:rsid w:val="005706F3"/>
    <w:rsid w:val="00570AFB"/>
    <w:rsid w:val="005809F2"/>
    <w:rsid w:val="00580DD6"/>
    <w:rsid w:val="005813F2"/>
    <w:rsid w:val="005837F0"/>
    <w:rsid w:val="00587A8D"/>
    <w:rsid w:val="00592611"/>
    <w:rsid w:val="0059418A"/>
    <w:rsid w:val="00594D0B"/>
    <w:rsid w:val="00595357"/>
    <w:rsid w:val="005A0F54"/>
    <w:rsid w:val="005B6E67"/>
    <w:rsid w:val="005B70E7"/>
    <w:rsid w:val="005C2D10"/>
    <w:rsid w:val="005C5592"/>
    <w:rsid w:val="005D1FAC"/>
    <w:rsid w:val="005D239E"/>
    <w:rsid w:val="005D4D68"/>
    <w:rsid w:val="005E02A6"/>
    <w:rsid w:val="005E0B38"/>
    <w:rsid w:val="005E0F9F"/>
    <w:rsid w:val="005E1A82"/>
    <w:rsid w:val="005E4CA8"/>
    <w:rsid w:val="005E592C"/>
    <w:rsid w:val="005F2500"/>
    <w:rsid w:val="005F35AA"/>
    <w:rsid w:val="005F4116"/>
    <w:rsid w:val="005F66B3"/>
    <w:rsid w:val="005F68A5"/>
    <w:rsid w:val="005F6D16"/>
    <w:rsid w:val="005F7C4B"/>
    <w:rsid w:val="00601C9B"/>
    <w:rsid w:val="0060271D"/>
    <w:rsid w:val="00604AE9"/>
    <w:rsid w:val="00604CF0"/>
    <w:rsid w:val="006072E9"/>
    <w:rsid w:val="0061461A"/>
    <w:rsid w:val="00614FFF"/>
    <w:rsid w:val="00616984"/>
    <w:rsid w:val="006174A4"/>
    <w:rsid w:val="006201D1"/>
    <w:rsid w:val="00621C77"/>
    <w:rsid w:val="00624487"/>
    <w:rsid w:val="00626027"/>
    <w:rsid w:val="0063506A"/>
    <w:rsid w:val="00637A7C"/>
    <w:rsid w:val="00641A0F"/>
    <w:rsid w:val="006430AB"/>
    <w:rsid w:val="00644D50"/>
    <w:rsid w:val="00646E4D"/>
    <w:rsid w:val="00652133"/>
    <w:rsid w:val="0065346F"/>
    <w:rsid w:val="006577FF"/>
    <w:rsid w:val="00660DF1"/>
    <w:rsid w:val="00661B47"/>
    <w:rsid w:val="00663689"/>
    <w:rsid w:val="00664D80"/>
    <w:rsid w:val="00665E62"/>
    <w:rsid w:val="006710ED"/>
    <w:rsid w:val="0067553E"/>
    <w:rsid w:val="00676BA1"/>
    <w:rsid w:val="006826AC"/>
    <w:rsid w:val="00685756"/>
    <w:rsid w:val="006873D7"/>
    <w:rsid w:val="00687C5A"/>
    <w:rsid w:val="0069073C"/>
    <w:rsid w:val="00690838"/>
    <w:rsid w:val="00692F40"/>
    <w:rsid w:val="00695E47"/>
    <w:rsid w:val="006A0CF1"/>
    <w:rsid w:val="006A1726"/>
    <w:rsid w:val="006A2503"/>
    <w:rsid w:val="006A29A9"/>
    <w:rsid w:val="006A319F"/>
    <w:rsid w:val="006A512A"/>
    <w:rsid w:val="006A52A6"/>
    <w:rsid w:val="006A6986"/>
    <w:rsid w:val="006A78FA"/>
    <w:rsid w:val="006B343A"/>
    <w:rsid w:val="006C1BDE"/>
    <w:rsid w:val="006C5D9F"/>
    <w:rsid w:val="006C6389"/>
    <w:rsid w:val="006C6B5B"/>
    <w:rsid w:val="006D024D"/>
    <w:rsid w:val="006D260A"/>
    <w:rsid w:val="006D28F7"/>
    <w:rsid w:val="006D4B7C"/>
    <w:rsid w:val="006D54C7"/>
    <w:rsid w:val="006E05D8"/>
    <w:rsid w:val="006E4F2B"/>
    <w:rsid w:val="006E5771"/>
    <w:rsid w:val="006F0524"/>
    <w:rsid w:val="006F242E"/>
    <w:rsid w:val="006F591D"/>
    <w:rsid w:val="006F76B1"/>
    <w:rsid w:val="00701F16"/>
    <w:rsid w:val="00702479"/>
    <w:rsid w:val="00702855"/>
    <w:rsid w:val="0070373A"/>
    <w:rsid w:val="007051DE"/>
    <w:rsid w:val="00706964"/>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233D"/>
    <w:rsid w:val="00752E2C"/>
    <w:rsid w:val="007545AA"/>
    <w:rsid w:val="00756331"/>
    <w:rsid w:val="0075795D"/>
    <w:rsid w:val="00761DD1"/>
    <w:rsid w:val="00762655"/>
    <w:rsid w:val="00763CAA"/>
    <w:rsid w:val="00766E87"/>
    <w:rsid w:val="0076722E"/>
    <w:rsid w:val="00771596"/>
    <w:rsid w:val="00772200"/>
    <w:rsid w:val="00773F7B"/>
    <w:rsid w:val="00775A8A"/>
    <w:rsid w:val="00781104"/>
    <w:rsid w:val="007812AA"/>
    <w:rsid w:val="00781AD3"/>
    <w:rsid w:val="007860D0"/>
    <w:rsid w:val="00786CE8"/>
    <w:rsid w:val="00787237"/>
    <w:rsid w:val="00790759"/>
    <w:rsid w:val="00792D7D"/>
    <w:rsid w:val="00794C6E"/>
    <w:rsid w:val="00795435"/>
    <w:rsid w:val="007A3332"/>
    <w:rsid w:val="007A336D"/>
    <w:rsid w:val="007A374E"/>
    <w:rsid w:val="007A4A44"/>
    <w:rsid w:val="007B1F38"/>
    <w:rsid w:val="007B6C39"/>
    <w:rsid w:val="007C4A16"/>
    <w:rsid w:val="007C65E9"/>
    <w:rsid w:val="007C6F04"/>
    <w:rsid w:val="007D2957"/>
    <w:rsid w:val="007D72EC"/>
    <w:rsid w:val="007D77C2"/>
    <w:rsid w:val="007E23CD"/>
    <w:rsid w:val="007E4B2F"/>
    <w:rsid w:val="007E53EA"/>
    <w:rsid w:val="007E789A"/>
    <w:rsid w:val="007F50AF"/>
    <w:rsid w:val="00803B05"/>
    <w:rsid w:val="0080409C"/>
    <w:rsid w:val="008109E4"/>
    <w:rsid w:val="0081154A"/>
    <w:rsid w:val="00811A32"/>
    <w:rsid w:val="0081451B"/>
    <w:rsid w:val="008156C3"/>
    <w:rsid w:val="00816C8B"/>
    <w:rsid w:val="0082346D"/>
    <w:rsid w:val="00825391"/>
    <w:rsid w:val="00826216"/>
    <w:rsid w:val="00826B21"/>
    <w:rsid w:val="00835056"/>
    <w:rsid w:val="00835758"/>
    <w:rsid w:val="00844E09"/>
    <w:rsid w:val="00846B67"/>
    <w:rsid w:val="0085284F"/>
    <w:rsid w:val="0086168A"/>
    <w:rsid w:val="00862727"/>
    <w:rsid w:val="00870E87"/>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9799C"/>
    <w:rsid w:val="008A1C61"/>
    <w:rsid w:val="008A4F9C"/>
    <w:rsid w:val="008A647E"/>
    <w:rsid w:val="008B34A7"/>
    <w:rsid w:val="008B5B12"/>
    <w:rsid w:val="008B7963"/>
    <w:rsid w:val="008C0736"/>
    <w:rsid w:val="008C3AFA"/>
    <w:rsid w:val="008C410D"/>
    <w:rsid w:val="008D0B34"/>
    <w:rsid w:val="008E3B7E"/>
    <w:rsid w:val="008E599A"/>
    <w:rsid w:val="008E622A"/>
    <w:rsid w:val="008F4893"/>
    <w:rsid w:val="008F74B9"/>
    <w:rsid w:val="008F75FD"/>
    <w:rsid w:val="009045A7"/>
    <w:rsid w:val="009078B4"/>
    <w:rsid w:val="009114C0"/>
    <w:rsid w:val="00913658"/>
    <w:rsid w:val="00915B8E"/>
    <w:rsid w:val="00917FAC"/>
    <w:rsid w:val="009216F5"/>
    <w:rsid w:val="0094085F"/>
    <w:rsid w:val="00946C23"/>
    <w:rsid w:val="009479E5"/>
    <w:rsid w:val="00947BC6"/>
    <w:rsid w:val="00950AF6"/>
    <w:rsid w:val="00952AD6"/>
    <w:rsid w:val="00952EA7"/>
    <w:rsid w:val="009535BB"/>
    <w:rsid w:val="00954EBA"/>
    <w:rsid w:val="00955335"/>
    <w:rsid w:val="00955752"/>
    <w:rsid w:val="00960A13"/>
    <w:rsid w:val="00961033"/>
    <w:rsid w:val="00963634"/>
    <w:rsid w:val="00964361"/>
    <w:rsid w:val="009714B4"/>
    <w:rsid w:val="009720DF"/>
    <w:rsid w:val="00974796"/>
    <w:rsid w:val="0098050B"/>
    <w:rsid w:val="00981549"/>
    <w:rsid w:val="00983D98"/>
    <w:rsid w:val="00990E4B"/>
    <w:rsid w:val="00995EA3"/>
    <w:rsid w:val="00996828"/>
    <w:rsid w:val="009A0908"/>
    <w:rsid w:val="009A2E90"/>
    <w:rsid w:val="009B02D9"/>
    <w:rsid w:val="009B04E8"/>
    <w:rsid w:val="009B1B73"/>
    <w:rsid w:val="009B2F6D"/>
    <w:rsid w:val="009B4B2F"/>
    <w:rsid w:val="009B6EE0"/>
    <w:rsid w:val="009B6F0E"/>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2EDB"/>
    <w:rsid w:val="009E3BAC"/>
    <w:rsid w:val="009E4069"/>
    <w:rsid w:val="009E4648"/>
    <w:rsid w:val="009E5982"/>
    <w:rsid w:val="009F4B3E"/>
    <w:rsid w:val="009F592C"/>
    <w:rsid w:val="009F6399"/>
    <w:rsid w:val="00A0075F"/>
    <w:rsid w:val="00A01FF9"/>
    <w:rsid w:val="00A03054"/>
    <w:rsid w:val="00A03698"/>
    <w:rsid w:val="00A044BE"/>
    <w:rsid w:val="00A06619"/>
    <w:rsid w:val="00A06CBB"/>
    <w:rsid w:val="00A077A8"/>
    <w:rsid w:val="00A10A3A"/>
    <w:rsid w:val="00A13ABD"/>
    <w:rsid w:val="00A1587C"/>
    <w:rsid w:val="00A165C2"/>
    <w:rsid w:val="00A16622"/>
    <w:rsid w:val="00A1666A"/>
    <w:rsid w:val="00A22B40"/>
    <w:rsid w:val="00A2337B"/>
    <w:rsid w:val="00A23EDA"/>
    <w:rsid w:val="00A301BD"/>
    <w:rsid w:val="00A32FF9"/>
    <w:rsid w:val="00A46ED8"/>
    <w:rsid w:val="00A563D8"/>
    <w:rsid w:val="00A573CE"/>
    <w:rsid w:val="00A6008A"/>
    <w:rsid w:val="00A600FD"/>
    <w:rsid w:val="00A60AF0"/>
    <w:rsid w:val="00A653E8"/>
    <w:rsid w:val="00A67618"/>
    <w:rsid w:val="00A736CC"/>
    <w:rsid w:val="00A80055"/>
    <w:rsid w:val="00A8176A"/>
    <w:rsid w:val="00A92087"/>
    <w:rsid w:val="00A9451F"/>
    <w:rsid w:val="00A95822"/>
    <w:rsid w:val="00A95A2B"/>
    <w:rsid w:val="00A96377"/>
    <w:rsid w:val="00AA03C2"/>
    <w:rsid w:val="00AA1D95"/>
    <w:rsid w:val="00AA1ED1"/>
    <w:rsid w:val="00AA5E78"/>
    <w:rsid w:val="00AB0BD5"/>
    <w:rsid w:val="00AB5935"/>
    <w:rsid w:val="00AB6760"/>
    <w:rsid w:val="00AB7315"/>
    <w:rsid w:val="00AC15DE"/>
    <w:rsid w:val="00AC2F05"/>
    <w:rsid w:val="00AC5E64"/>
    <w:rsid w:val="00AC6C0F"/>
    <w:rsid w:val="00AD265F"/>
    <w:rsid w:val="00AD299A"/>
    <w:rsid w:val="00AD3392"/>
    <w:rsid w:val="00AD61D3"/>
    <w:rsid w:val="00AE2575"/>
    <w:rsid w:val="00AE292E"/>
    <w:rsid w:val="00AE4443"/>
    <w:rsid w:val="00AF0D74"/>
    <w:rsid w:val="00AF2652"/>
    <w:rsid w:val="00AF2E7F"/>
    <w:rsid w:val="00AF3152"/>
    <w:rsid w:val="00AF559D"/>
    <w:rsid w:val="00AF5853"/>
    <w:rsid w:val="00B0043F"/>
    <w:rsid w:val="00B01E0E"/>
    <w:rsid w:val="00B1523A"/>
    <w:rsid w:val="00B15C24"/>
    <w:rsid w:val="00B16CFC"/>
    <w:rsid w:val="00B173CD"/>
    <w:rsid w:val="00B20E83"/>
    <w:rsid w:val="00B21082"/>
    <w:rsid w:val="00B21A07"/>
    <w:rsid w:val="00B21AF1"/>
    <w:rsid w:val="00B243D4"/>
    <w:rsid w:val="00B2756A"/>
    <w:rsid w:val="00B300C3"/>
    <w:rsid w:val="00B33B1B"/>
    <w:rsid w:val="00B36161"/>
    <w:rsid w:val="00B42F45"/>
    <w:rsid w:val="00B43D0A"/>
    <w:rsid w:val="00B45BC7"/>
    <w:rsid w:val="00B54253"/>
    <w:rsid w:val="00B6040D"/>
    <w:rsid w:val="00B62EC0"/>
    <w:rsid w:val="00B63CE0"/>
    <w:rsid w:val="00B645EC"/>
    <w:rsid w:val="00B65650"/>
    <w:rsid w:val="00B65D51"/>
    <w:rsid w:val="00B71652"/>
    <w:rsid w:val="00B71880"/>
    <w:rsid w:val="00B731ED"/>
    <w:rsid w:val="00B73762"/>
    <w:rsid w:val="00B7553C"/>
    <w:rsid w:val="00B84B55"/>
    <w:rsid w:val="00B84D3E"/>
    <w:rsid w:val="00B868EE"/>
    <w:rsid w:val="00B911F2"/>
    <w:rsid w:val="00B9131E"/>
    <w:rsid w:val="00B966D2"/>
    <w:rsid w:val="00BA48CA"/>
    <w:rsid w:val="00BA797F"/>
    <w:rsid w:val="00BB048C"/>
    <w:rsid w:val="00BB2303"/>
    <w:rsid w:val="00BB3E0C"/>
    <w:rsid w:val="00BB435D"/>
    <w:rsid w:val="00BC013E"/>
    <w:rsid w:val="00BC2597"/>
    <w:rsid w:val="00BC3EA6"/>
    <w:rsid w:val="00BC5A06"/>
    <w:rsid w:val="00BC65BD"/>
    <w:rsid w:val="00BD04B3"/>
    <w:rsid w:val="00BD199C"/>
    <w:rsid w:val="00BD1CCA"/>
    <w:rsid w:val="00BE3CB6"/>
    <w:rsid w:val="00BE3FE1"/>
    <w:rsid w:val="00BE7472"/>
    <w:rsid w:val="00BF1138"/>
    <w:rsid w:val="00BF2FE2"/>
    <w:rsid w:val="00BF3975"/>
    <w:rsid w:val="00BF4B85"/>
    <w:rsid w:val="00BF5C5C"/>
    <w:rsid w:val="00BF6780"/>
    <w:rsid w:val="00BF7FAA"/>
    <w:rsid w:val="00C02951"/>
    <w:rsid w:val="00C03811"/>
    <w:rsid w:val="00C0446E"/>
    <w:rsid w:val="00C0656D"/>
    <w:rsid w:val="00C07A35"/>
    <w:rsid w:val="00C217BD"/>
    <w:rsid w:val="00C223CE"/>
    <w:rsid w:val="00C23236"/>
    <w:rsid w:val="00C27C69"/>
    <w:rsid w:val="00C35687"/>
    <w:rsid w:val="00C35898"/>
    <w:rsid w:val="00C4075F"/>
    <w:rsid w:val="00C41E6E"/>
    <w:rsid w:val="00C43447"/>
    <w:rsid w:val="00C51412"/>
    <w:rsid w:val="00C53E4E"/>
    <w:rsid w:val="00C54121"/>
    <w:rsid w:val="00C54912"/>
    <w:rsid w:val="00C60E21"/>
    <w:rsid w:val="00C62F59"/>
    <w:rsid w:val="00C64457"/>
    <w:rsid w:val="00C64993"/>
    <w:rsid w:val="00C70172"/>
    <w:rsid w:val="00C70F54"/>
    <w:rsid w:val="00C74A81"/>
    <w:rsid w:val="00C85F81"/>
    <w:rsid w:val="00C862EE"/>
    <w:rsid w:val="00C86B44"/>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0ACF"/>
    <w:rsid w:val="00CD355F"/>
    <w:rsid w:val="00CD6E62"/>
    <w:rsid w:val="00CE167A"/>
    <w:rsid w:val="00CE3773"/>
    <w:rsid w:val="00CE3D50"/>
    <w:rsid w:val="00CE579D"/>
    <w:rsid w:val="00CE6D1A"/>
    <w:rsid w:val="00CF2018"/>
    <w:rsid w:val="00CF310B"/>
    <w:rsid w:val="00CF38D3"/>
    <w:rsid w:val="00CF3F08"/>
    <w:rsid w:val="00D0082F"/>
    <w:rsid w:val="00D01B10"/>
    <w:rsid w:val="00D02170"/>
    <w:rsid w:val="00D107DB"/>
    <w:rsid w:val="00D109B1"/>
    <w:rsid w:val="00D14353"/>
    <w:rsid w:val="00D169EE"/>
    <w:rsid w:val="00D21768"/>
    <w:rsid w:val="00D225CC"/>
    <w:rsid w:val="00D23451"/>
    <w:rsid w:val="00D26F98"/>
    <w:rsid w:val="00D306AC"/>
    <w:rsid w:val="00D316D6"/>
    <w:rsid w:val="00D32F02"/>
    <w:rsid w:val="00D332CA"/>
    <w:rsid w:val="00D34E56"/>
    <w:rsid w:val="00D36E33"/>
    <w:rsid w:val="00D379AD"/>
    <w:rsid w:val="00D4081D"/>
    <w:rsid w:val="00D434B2"/>
    <w:rsid w:val="00D4394A"/>
    <w:rsid w:val="00D50905"/>
    <w:rsid w:val="00D5137A"/>
    <w:rsid w:val="00D523B6"/>
    <w:rsid w:val="00D548B5"/>
    <w:rsid w:val="00D620C4"/>
    <w:rsid w:val="00D62D3C"/>
    <w:rsid w:val="00D635C1"/>
    <w:rsid w:val="00D655B5"/>
    <w:rsid w:val="00D65742"/>
    <w:rsid w:val="00D70930"/>
    <w:rsid w:val="00D72D31"/>
    <w:rsid w:val="00D74912"/>
    <w:rsid w:val="00D81124"/>
    <w:rsid w:val="00D81AC1"/>
    <w:rsid w:val="00D81E68"/>
    <w:rsid w:val="00D824F1"/>
    <w:rsid w:val="00D84401"/>
    <w:rsid w:val="00D876C6"/>
    <w:rsid w:val="00DA2E7F"/>
    <w:rsid w:val="00DA3585"/>
    <w:rsid w:val="00DB0E03"/>
    <w:rsid w:val="00DB1D6B"/>
    <w:rsid w:val="00DB2143"/>
    <w:rsid w:val="00DB2196"/>
    <w:rsid w:val="00DB45FE"/>
    <w:rsid w:val="00DB56F8"/>
    <w:rsid w:val="00DC7315"/>
    <w:rsid w:val="00DC7E22"/>
    <w:rsid w:val="00DD4C68"/>
    <w:rsid w:val="00DE3405"/>
    <w:rsid w:val="00DE7271"/>
    <w:rsid w:val="00DF066D"/>
    <w:rsid w:val="00DF0992"/>
    <w:rsid w:val="00DF7C93"/>
    <w:rsid w:val="00E00421"/>
    <w:rsid w:val="00E00C2D"/>
    <w:rsid w:val="00E01172"/>
    <w:rsid w:val="00E01334"/>
    <w:rsid w:val="00E03A57"/>
    <w:rsid w:val="00E04FD9"/>
    <w:rsid w:val="00E11BBD"/>
    <w:rsid w:val="00E13297"/>
    <w:rsid w:val="00E222CA"/>
    <w:rsid w:val="00E22454"/>
    <w:rsid w:val="00E32309"/>
    <w:rsid w:val="00E33306"/>
    <w:rsid w:val="00E333B4"/>
    <w:rsid w:val="00E36942"/>
    <w:rsid w:val="00E4240D"/>
    <w:rsid w:val="00E424CD"/>
    <w:rsid w:val="00E42A13"/>
    <w:rsid w:val="00E42D03"/>
    <w:rsid w:val="00E4783D"/>
    <w:rsid w:val="00E501DB"/>
    <w:rsid w:val="00E527BE"/>
    <w:rsid w:val="00E559D4"/>
    <w:rsid w:val="00E55C97"/>
    <w:rsid w:val="00E6013F"/>
    <w:rsid w:val="00E61285"/>
    <w:rsid w:val="00E62304"/>
    <w:rsid w:val="00E6256A"/>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94227"/>
    <w:rsid w:val="00EA0055"/>
    <w:rsid w:val="00EA07C1"/>
    <w:rsid w:val="00EA16E9"/>
    <w:rsid w:val="00EA50E9"/>
    <w:rsid w:val="00EA5495"/>
    <w:rsid w:val="00EB04DA"/>
    <w:rsid w:val="00EB2CDB"/>
    <w:rsid w:val="00EB7871"/>
    <w:rsid w:val="00EC07F9"/>
    <w:rsid w:val="00EC2EAA"/>
    <w:rsid w:val="00EC3CE8"/>
    <w:rsid w:val="00EC42D9"/>
    <w:rsid w:val="00EC4BEC"/>
    <w:rsid w:val="00EC7072"/>
    <w:rsid w:val="00ED0CFA"/>
    <w:rsid w:val="00ED2640"/>
    <w:rsid w:val="00ED486B"/>
    <w:rsid w:val="00ED5F27"/>
    <w:rsid w:val="00ED66A4"/>
    <w:rsid w:val="00EE0542"/>
    <w:rsid w:val="00EE3E49"/>
    <w:rsid w:val="00EE45A3"/>
    <w:rsid w:val="00EE4AF4"/>
    <w:rsid w:val="00EE54CB"/>
    <w:rsid w:val="00EE561B"/>
    <w:rsid w:val="00EE7F45"/>
    <w:rsid w:val="00EF07D8"/>
    <w:rsid w:val="00EF08E5"/>
    <w:rsid w:val="00EF1873"/>
    <w:rsid w:val="00EF2C74"/>
    <w:rsid w:val="00EF4703"/>
    <w:rsid w:val="00F03847"/>
    <w:rsid w:val="00F1084C"/>
    <w:rsid w:val="00F10BAD"/>
    <w:rsid w:val="00F10F26"/>
    <w:rsid w:val="00F15C8D"/>
    <w:rsid w:val="00F1772B"/>
    <w:rsid w:val="00F2040A"/>
    <w:rsid w:val="00F20703"/>
    <w:rsid w:val="00F219FE"/>
    <w:rsid w:val="00F227AA"/>
    <w:rsid w:val="00F25C49"/>
    <w:rsid w:val="00F27939"/>
    <w:rsid w:val="00F412BA"/>
    <w:rsid w:val="00F413E7"/>
    <w:rsid w:val="00F41683"/>
    <w:rsid w:val="00F467A3"/>
    <w:rsid w:val="00F47434"/>
    <w:rsid w:val="00F47C90"/>
    <w:rsid w:val="00F54C66"/>
    <w:rsid w:val="00F54EA3"/>
    <w:rsid w:val="00F55DE5"/>
    <w:rsid w:val="00F57839"/>
    <w:rsid w:val="00F61066"/>
    <w:rsid w:val="00F65613"/>
    <w:rsid w:val="00F7361E"/>
    <w:rsid w:val="00F73B97"/>
    <w:rsid w:val="00F767CD"/>
    <w:rsid w:val="00F8087F"/>
    <w:rsid w:val="00F82BE4"/>
    <w:rsid w:val="00F82EAB"/>
    <w:rsid w:val="00F85AD1"/>
    <w:rsid w:val="00F87449"/>
    <w:rsid w:val="00F909E3"/>
    <w:rsid w:val="00F92069"/>
    <w:rsid w:val="00F956A7"/>
    <w:rsid w:val="00F964D1"/>
    <w:rsid w:val="00FA022B"/>
    <w:rsid w:val="00FA15A6"/>
    <w:rsid w:val="00FA2A13"/>
    <w:rsid w:val="00FA40F6"/>
    <w:rsid w:val="00FA4496"/>
    <w:rsid w:val="00FA4F67"/>
    <w:rsid w:val="00FA6599"/>
    <w:rsid w:val="00FB188B"/>
    <w:rsid w:val="00FB585B"/>
    <w:rsid w:val="00FC17ED"/>
    <w:rsid w:val="00FC30DA"/>
    <w:rsid w:val="00FD1CAE"/>
    <w:rsid w:val="00FD4EB1"/>
    <w:rsid w:val="00FE392C"/>
    <w:rsid w:val="00FE76B2"/>
    <w:rsid w:val="00FF2086"/>
    <w:rsid w:val="00FF2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37"/>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Date">
    <w:name w:val="Occupational Profile Date"/>
    <w:basedOn w:val="Normal"/>
    <w:qFormat/>
    <w:rsid w:val="00BD1CCA"/>
    <w:pPr>
      <w:spacing w:before="240" w:after="120"/>
      <w:jc w:val="center"/>
    </w:pPr>
    <w:rPr>
      <w:rFonts w:ascii="Times New Roman" w:hAnsi="Times New Roman" w:cs="Times New Roman"/>
      <w:b/>
      <w:bCs/>
      <w:spacing w:val="4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0C96-F158-425B-9ADF-A9DDBA12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3491</TotalTime>
  <Pages>17</Pages>
  <Words>3466</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144</cp:revision>
  <dcterms:created xsi:type="dcterms:W3CDTF">2023-11-28T17:24:00Z</dcterms:created>
  <dcterms:modified xsi:type="dcterms:W3CDTF">2024-08-22T09:29:00Z</dcterms:modified>
</cp:coreProperties>
</file>